
<file path=[Content_Types].xml><?xml version="1.0" encoding="utf-8"?>
<Types xmlns="http://schemas.openxmlformats.org/package/2006/content-types">
  <Default ContentType="application/vnd.openxmlformats-officedocument.spreadsheetml.sheet" Extension="xlsx"/>
  <Default ContentType="image/x-wmf" Extension="wmf"/>
  <Default ContentType="application/vnd.openxmlformats-officedocument.oleObject" Extension="bin"/>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xml" PartName="/customXML/item1.xml"/>
  <Override ContentType="application/vnd.openxmlformats-officedocument.wordprocessingml.styles+xml" PartName="/word/styles.xml"/>
  <Override ContentType="application/vnd.openxmlformats-officedocument.wordprocessingml.fontTable+xml" PartName="/word/fontTable.xml"/>
  <Override ContentType="application/vnd.openxmlformats-package.core-properties+xml" PartName="/docProps/core.xml"/>
  <Override ContentType="application/vnd.ms-office.chartcolorstyle+xml" PartName="/word/charts/colors2.xml"/>
  <Override ContentType="application/vnd.ms-office.chartcolorstyle+xml" PartName="/word/charts/colors1.xml"/>
  <Override ContentType="application/vnd.openxmlformats-officedocument.drawingml.chart+xml" PartName="/word/charts/chart1.xml"/>
  <Override ContentType="application/vnd.openxmlformats-officedocument.drawingml.chart+xml" PartName="/word/charts/chart2.xml"/>
  <Override ContentType="application/vnd.openxmlformats-officedocument.theme+xml" PartName="/word/theme/theme1.xml"/>
  <Override ContentType="application/vnd.openxmlformats-officedocument.wordprocessingml.settings+xml" PartName="/word/settings.xml"/>
  <Override ContentType="application/vnd.openxmlformats-officedocument.themeOverride+xml" PartName="/word/theme/themeOverride2.xml"/>
  <Override ContentType="application/vnd.openxmlformats-officedocument.themeOverride+xml" PartName="/word/theme/themeOverride1.xml"/>
  <Override ContentType="application/vnd.openxmlformats-officedocument.customXmlProperties+xml" PartName="/customXML/itemProps1.xml"/>
  <Override ContentType="application/vnd.openxmlformats-officedocument.wordprocessingml.numbering+xml" PartName="/word/numbering.xml"/>
  <Override ContentType="application/vnd.ms-office.chartstyle+xml" PartName="/word/charts/style1.xml"/>
  <Override ContentType="application/vnd.ms-office.chartstyle+xml" PartName="/word/charts/style2.xml"/>
  <Override ContentType="application/vnd.openxmlformats-officedocument.wordprocessingml.document.main+xml" PartName="/word/document.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w:pict>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
        <w:tblW w:w="10560.0" w:type="dxa"/>
        <w:jc w:val="center"/>
        <w:tblLayout w:type="fixed"/>
        <w:tblLook w:val="0000"/>
      </w:tblPr>
      <w:tblGrid>
        <w:gridCol w:w="6030"/>
        <w:gridCol w:w="4530"/>
        <w:tblGridChange w:id="0">
          <w:tblGrid>
            <w:gridCol w:w="6030"/>
            <w:gridCol w:w="4530"/>
          </w:tblGrid>
        </w:tblGridChange>
      </w:tblGrid>
      <w:tr>
        <w:trPr>
          <w:cantSplit w:val="0"/>
          <w:tblHeader w:val="0"/>
        </w:trPr>
        <w:tc>
          <w:tcPr/>
          <w:p w:rsidR="00000000" w:rsidDel="00000000" w:rsidP="00000000" w:rsidRDefault="00000000" w:rsidRPr="00000000" w14:paraId="00000003">
            <w:pPr>
              <w:spacing w:after="0" w:line="288" w:lineRule="auto"/>
              <w:jc w:val="center"/>
              <w:rPr>
                <w:color w:val="000000"/>
              </w:rPr>
            </w:pPr>
            <w:r w:rsidDel="00000000" w:rsidR="00000000" w:rsidRPr="00000000">
              <w:rPr>
                <w:color w:val="000000"/>
                <w:rtl w:val="0"/>
              </w:rPr>
              <w:t xml:space="preserve">UBND PHƯỜNG PHÚC LỢI</w:t>
            </w:r>
          </w:p>
          <w:p w:rsidR="00000000" w:rsidDel="00000000" w:rsidP="00000000" w:rsidRDefault="00000000" w:rsidRPr="00000000" w14:paraId="00000004">
            <w:pPr>
              <w:spacing w:after="0" w:line="288" w:lineRule="auto"/>
              <w:jc w:val="center"/>
              <w:rPr>
                <w:b w:val="1"/>
                <w:bCs w:val="1"/>
                <w:color w:val="000000"/>
              </w:rPr>
            </w:pPr>
            <w:r w:rsidDel="00000000" w:rsidR="00000000" w:rsidRPr="00000000">
              <w:rPr>
                <w:b w:val="1"/>
                <w:bCs w:val="1"/>
                <w:color w:val="000000"/>
                <w:rtl w:val="0"/>
              </w:rPr>
              <w:t xml:space="preserve">TRƯỜNG THCS NGUYỄN BỈNH KHIÊM</w:t>
            </w:r>
          </w:p>
          <w:p w:rsidR="00000000" w:rsidDel="00000000" w:rsidP="00000000" w:rsidRDefault="00000000" w:rsidRPr="00000000" w14:paraId="00000005">
            <w:pPr>
              <w:spacing w:after="0" w:line="288" w:lineRule="auto"/>
              <w:jc w:val="center"/>
              <w:rPr>
                <w:color w:val="000000"/>
              </w:rPr>
            </w:pPr>
            <w:r w:rsidDel="00000000" w:rsidR="00000000" w:rsidRPr="00000000">
              <w:rPr>
                <w:color w:val="000000"/>
                <w:rtl w:val="0"/>
              </w:rPr>
              <w:t xml:space="preserve">=============</w:t>
            </w:r>
          </w:p>
        </w:tc>
        <w:tc>
          <w:tcPr/>
          <w:p w:rsidR="00000000" w:rsidDel="00000000" w:rsidP="00000000" w:rsidRDefault="00000000" w:rsidRPr="00000000" w14:paraId="00000006">
            <w:pPr>
              <w:spacing w:after="0" w:line="288" w:lineRule="auto"/>
              <w:jc w:val="center"/>
              <w:rPr>
                <w:color w:val="000000"/>
              </w:rPr>
            </w:pPr>
            <w:r w:rsidDel="00000000" w:rsidR="00000000" w:rsidRPr="00000000">
              <w:rPr>
                <w:rtl w:val="0"/>
              </w:rPr>
            </w:r>
          </w:p>
        </w:tc>
      </w:tr>
    </w:tbl>
    <w:p w:rsidR="00000000" w:rsidDel="00000000" w:rsidP="00000000" w:rsidRDefault="00000000" w:rsidRPr="00000000" w14:paraId="00000007">
      <w:pPr>
        <w:spacing w:after="0" w:line="288" w:lineRule="auto"/>
        <w:ind w:right="-218"/>
        <w:jc w:val="center"/>
        <w:rPr>
          <w:b w:val="1"/>
          <w:bCs w:val="1"/>
          <w:color w:val="000000"/>
        </w:rPr>
      </w:pPr>
      <w:r w:rsidDel="00000000" w:rsidR="00000000" w:rsidRPr="00000000">
        <w:rPr>
          <w:b w:val="1"/>
          <w:bCs w:val="1"/>
          <w:color w:val="000000"/>
          <w:rtl w:val="0"/>
        </w:rPr>
        <w:t xml:space="preserve">NỘI DUNG ÔN TẬP KIỂM TRA GIỮA KÌ 2</w:t>
      </w:r>
    </w:p>
    <w:p w:rsidR="00000000" w:rsidDel="00000000" w:rsidP="00000000" w:rsidRDefault="00000000" w:rsidRPr="00000000" w14:paraId="00000008">
      <w:pPr>
        <w:spacing w:after="0" w:line="288" w:lineRule="auto"/>
        <w:ind w:right="-218"/>
        <w:jc w:val="center"/>
        <w:rPr>
          <w:b w:val="1"/>
          <w:bCs w:val="1"/>
          <w:color w:val="000000"/>
        </w:rPr>
      </w:pPr>
      <w:r w:rsidDel="00000000" w:rsidR="00000000" w:rsidRPr="00000000">
        <w:rPr>
          <w:b w:val="1"/>
          <w:bCs w:val="1"/>
          <w:color w:val="000000"/>
          <w:rtl w:val="0"/>
        </w:rPr>
        <w:t xml:space="preserve">MÔN: TOÁN 8</w:t>
      </w:r>
    </w:p>
    <w:p w:rsidR="00000000" w:rsidDel="00000000" w:rsidP="00000000" w:rsidRDefault="00000000" w:rsidRPr="00000000" w14:paraId="00000009">
      <w:pPr>
        <w:spacing w:after="0" w:line="288" w:lineRule="auto"/>
        <w:jc w:val="center"/>
        <w:rPr>
          <w:b w:val="1"/>
          <w:bCs w:val="1"/>
          <w:color w:val="000000"/>
        </w:rPr>
      </w:pPr>
      <w:r w:rsidDel="00000000" w:rsidR="00000000" w:rsidRPr="00000000">
        <w:rPr>
          <w:b w:val="1"/>
          <w:bCs w:val="1"/>
          <w:color w:val="000000"/>
          <w:rtl w:val="0"/>
        </w:rPr>
        <w:t xml:space="preserve">NĂM HỌC: 2025 - 2026</w:t>
      </w:r>
    </w:p>
    <w:p w:rsidR="00000000" w:rsidDel="00000000" w:rsidP="00000000" w:rsidRDefault="00000000" w:rsidRPr="00000000" w14:paraId="0000000A">
      <w:pPr>
        <w:spacing w:after="0" w:line="288" w:lineRule="auto"/>
        <w:rPr>
          <w:b w:val="1"/>
          <w:bCs w:val="1"/>
          <w:color w:val="000000"/>
        </w:rPr>
      </w:pPr>
      <w:r w:rsidDel="00000000" w:rsidR="00000000" w:rsidRPr="00000000">
        <w:rPr>
          <w:b w:val="1"/>
          <w:bCs w:val="1"/>
          <w:color w:val="000000"/>
          <w:rtl w:val="0"/>
        </w:rPr>
        <w:t xml:space="preserve">A. NỘI DUNG ÔN TẬP:</w:t>
      </w:r>
    </w:p>
    <w:p w:rsidR="00000000" w:rsidDel="00000000" w:rsidP="00000000" w:rsidRDefault="00000000" w:rsidRPr="00000000" w14:paraId="0000000B">
      <w:pPr>
        <w:spacing w:after="0" w:line="288" w:lineRule="auto"/>
        <w:rPr>
          <w:b w:val="1"/>
          <w:bCs w:val="1"/>
          <w:color w:val="000000"/>
        </w:rPr>
      </w:pPr>
      <w:r w:rsidDel="00000000" w:rsidR="00000000" w:rsidRPr="00000000">
        <w:rPr>
          <w:b w:val="1"/>
          <w:bCs w:val="1"/>
          <w:color w:val="000000"/>
          <w:rtl w:val="0"/>
        </w:rPr>
        <w:t xml:space="preserve">I. Đại số</w:t>
      </w:r>
    </w:p>
    <w:p w:rsidR="00000000" w:rsidDel="00000000" w:rsidP="00000000" w:rsidRDefault="00000000" w:rsidRPr="00000000" w14:paraId="0000000C">
      <w:pPr>
        <w:spacing w:after="0" w:line="288" w:lineRule="auto"/>
        <w:rPr>
          <w:b w:val="1"/>
          <w:bCs w:val="1"/>
        </w:rPr>
      </w:pPr>
      <w:r w:rsidDel="00000000" w:rsidR="00000000" w:rsidRPr="00000000">
        <w:rPr>
          <w:b w:val="1"/>
          <w:bCs w:val="1"/>
          <w:rtl w:val="0"/>
        </w:rPr>
        <w:t xml:space="preserve">Chương II. Hàm số  và đồ thị</w:t>
      </w:r>
    </w:p>
    <w:p w:rsidR="00000000" w:rsidDel="00000000" w:rsidP="00000000" w:rsidRDefault="00000000" w:rsidRPr="00000000" w14:paraId="0000000D">
      <w:pPr>
        <w:spacing w:after="0" w:line="288" w:lineRule="auto"/>
        <w:rPr/>
      </w:pPr>
      <w:r w:rsidDel="00000000" w:rsidR="00000000" w:rsidRPr="00000000">
        <w:rPr>
          <w:rtl w:val="0"/>
        </w:rPr>
        <w:t xml:space="preserve">- Hàm số</w:t>
      </w:r>
    </w:p>
    <w:p w:rsidR="00000000" w:rsidDel="00000000" w:rsidP="00000000" w:rsidRDefault="00000000" w:rsidRPr="00000000" w14:paraId="0000000E">
      <w:pPr>
        <w:spacing w:after="0" w:line="288" w:lineRule="auto"/>
        <w:rPr/>
      </w:pPr>
      <w:r w:rsidDel="00000000" w:rsidR="00000000" w:rsidRPr="00000000">
        <w:rPr>
          <w:rtl w:val="0"/>
        </w:rPr>
        <w:t xml:space="preserve">- Mặt phẳng tọa độ. Đồ thị của hàm số</w:t>
      </w:r>
    </w:p>
    <w:p w:rsidR="00000000" w:rsidDel="00000000" w:rsidP="00000000" w:rsidRDefault="00000000" w:rsidRPr="00000000" w14:paraId="0000000F">
      <w:pPr>
        <w:spacing w:after="0" w:line="288" w:lineRule="auto"/>
        <w:rPr/>
      </w:pPr>
      <w:r w:rsidDel="00000000" w:rsidR="00000000" w:rsidRPr="00000000">
        <w:rPr>
          <w:rtl w:val="0"/>
        </w:rPr>
        <w:t xml:space="preserve">- Hàm số bậc nhất y = ax+b</w:t>
      </w:r>
    </w:p>
    <w:p w:rsidR="00000000" w:rsidDel="00000000" w:rsidP="00000000" w:rsidRDefault="00000000" w:rsidRPr="00000000" w14:paraId="00000010">
      <w:pPr>
        <w:spacing w:after="0" w:line="288" w:lineRule="auto"/>
        <w:rPr>
          <w:b w:val="1"/>
          <w:bCs w:val="1"/>
          <w:color w:val="000000"/>
        </w:rPr>
      </w:pPr>
      <w:r w:rsidDel="00000000" w:rsidR="00000000" w:rsidRPr="00000000">
        <w:rPr>
          <w:b w:val="1"/>
          <w:bCs w:val="1"/>
          <w:color w:val="000000"/>
          <w:rtl w:val="0"/>
        </w:rPr>
        <w:t xml:space="preserve">Chương VI. Một số yếu tố thống kê và xác suất</w:t>
      </w:r>
    </w:p>
    <w:p w:rsidR="00000000" w:rsidDel="00000000" w:rsidP="00000000" w:rsidRDefault="00000000" w:rsidRPr="00000000" w14:paraId="00000011">
      <w:pPr>
        <w:tabs>
          <w:tab w:val="left" w:leader="none" w:pos="2268"/>
          <w:tab w:val="left" w:leader="none" w:pos="4536"/>
          <w:tab w:val="left" w:leader="none" w:pos="6804"/>
        </w:tabs>
        <w:spacing w:after="0" w:line="288" w:lineRule="auto"/>
        <w:jc w:val="both"/>
        <w:rPr>
          <w:color w:val="000000"/>
        </w:rPr>
      </w:pPr>
      <w:r w:rsidDel="00000000" w:rsidR="00000000" w:rsidRPr="00000000">
        <w:rPr>
          <w:color w:val="000000"/>
          <w:rtl w:val="0"/>
        </w:rPr>
        <w:t xml:space="preserve">– Thu thập và phân loại dữ liệu.</w:t>
      </w:r>
    </w:p>
    <w:p w:rsidR="00000000" w:rsidDel="00000000" w:rsidP="00000000" w:rsidRDefault="00000000" w:rsidRPr="00000000" w14:paraId="00000012">
      <w:pPr>
        <w:tabs>
          <w:tab w:val="left" w:leader="none" w:pos="2268"/>
          <w:tab w:val="left" w:leader="none" w:pos="4536"/>
          <w:tab w:val="left" w:leader="none" w:pos="6804"/>
        </w:tabs>
        <w:spacing w:after="0" w:line="288" w:lineRule="auto"/>
        <w:jc w:val="both"/>
        <w:rPr>
          <w:color w:val="000000"/>
        </w:rPr>
      </w:pPr>
      <w:r w:rsidDel="00000000" w:rsidR="00000000" w:rsidRPr="00000000">
        <w:rPr>
          <w:color w:val="000000"/>
          <w:rtl w:val="0"/>
        </w:rPr>
        <w:t xml:space="preserve">– Mô tả và biểu diễn dữ liệu trên các bảng, biểu đồ.</w:t>
      </w:r>
    </w:p>
    <w:p w:rsidR="00000000" w:rsidDel="00000000" w:rsidP="00000000" w:rsidRDefault="00000000" w:rsidRPr="00000000" w14:paraId="00000013">
      <w:pPr>
        <w:tabs>
          <w:tab w:val="left" w:leader="none" w:pos="2268"/>
          <w:tab w:val="left" w:leader="none" w:pos="4536"/>
          <w:tab w:val="left" w:leader="none" w:pos="6804"/>
        </w:tabs>
        <w:spacing w:after="0" w:line="288" w:lineRule="auto"/>
        <w:jc w:val="both"/>
        <w:rPr>
          <w:color w:val="000000"/>
        </w:rPr>
      </w:pPr>
      <w:r w:rsidDel="00000000" w:rsidR="00000000" w:rsidRPr="00000000">
        <w:rPr>
          <w:color w:val="000000"/>
          <w:rtl w:val="0"/>
        </w:rPr>
        <w:t xml:space="preserve">– Phân tích và xử lí dữ liệu thu được ở dạng bảng, biểu đồ.</w:t>
      </w:r>
    </w:p>
    <w:p w:rsidR="00000000" w:rsidDel="00000000" w:rsidP="00000000" w:rsidRDefault="00000000" w:rsidRPr="00000000" w14:paraId="00000014">
      <w:pPr>
        <w:tabs>
          <w:tab w:val="left" w:leader="none" w:pos="2268"/>
          <w:tab w:val="left" w:leader="none" w:pos="4536"/>
          <w:tab w:val="left" w:leader="none" w:pos="6804"/>
        </w:tabs>
        <w:spacing w:after="0" w:line="288" w:lineRule="auto"/>
        <w:jc w:val="both"/>
        <w:rPr>
          <w:color w:val="000000"/>
        </w:rPr>
      </w:pPr>
      <w:r w:rsidDel="00000000" w:rsidR="00000000" w:rsidRPr="00000000">
        <w:rPr>
          <w:color w:val="000000"/>
          <w:rtl w:val="0"/>
        </w:rPr>
        <w:t xml:space="preserve">– Xác suất của biến cố ngẫu nhiên trong một số trò chơi đơn giản.</w:t>
      </w:r>
    </w:p>
    <w:p w:rsidR="00000000" w:rsidDel="00000000" w:rsidP="00000000" w:rsidRDefault="00000000" w:rsidRPr="00000000" w14:paraId="00000015">
      <w:pPr>
        <w:tabs>
          <w:tab w:val="left" w:leader="none" w:pos="2268"/>
          <w:tab w:val="left" w:leader="none" w:pos="4536"/>
          <w:tab w:val="left" w:leader="none" w:pos="6804"/>
        </w:tabs>
        <w:spacing w:after="0" w:line="288" w:lineRule="auto"/>
        <w:jc w:val="both"/>
        <w:rPr>
          <w:color w:val="000000"/>
        </w:rPr>
      </w:pPr>
      <w:r w:rsidDel="00000000" w:rsidR="00000000" w:rsidRPr="00000000">
        <w:rPr>
          <w:color w:val="000000"/>
          <w:rtl w:val="0"/>
        </w:rPr>
        <w:t xml:space="preserve">– Xác suất thực nghiệm của một biến cố trong một số trò chơi đơn giản.</w:t>
      </w:r>
    </w:p>
    <w:p w:rsidR="00000000" w:rsidDel="00000000" w:rsidP="00000000" w:rsidRDefault="00000000" w:rsidRPr="00000000" w14:paraId="00000016">
      <w:pPr>
        <w:tabs>
          <w:tab w:val="left" w:leader="none" w:pos="2268"/>
          <w:tab w:val="left" w:leader="none" w:pos="4536"/>
          <w:tab w:val="left" w:leader="none" w:pos="6804"/>
        </w:tabs>
        <w:spacing w:after="0" w:line="288" w:lineRule="auto"/>
        <w:jc w:val="both"/>
        <w:rPr>
          <w:b w:val="1"/>
          <w:bCs w:val="1"/>
          <w:color w:val="000000"/>
        </w:rPr>
      </w:pPr>
      <w:r w:rsidDel="00000000" w:rsidR="00000000" w:rsidRPr="00000000">
        <w:rPr>
          <w:b w:val="1"/>
          <w:bCs w:val="1"/>
          <w:color w:val="000000"/>
          <w:rtl w:val="0"/>
        </w:rPr>
        <w:t xml:space="preserve">II. Hình học</w:t>
      </w:r>
    </w:p>
    <w:p w:rsidR="00000000" w:rsidDel="00000000" w:rsidP="00000000" w:rsidRDefault="00000000" w:rsidRPr="00000000" w14:paraId="00000017">
      <w:pPr>
        <w:tabs>
          <w:tab w:val="left" w:leader="none" w:pos="2268"/>
          <w:tab w:val="left" w:leader="none" w:pos="4536"/>
          <w:tab w:val="left" w:leader="none" w:pos="6804"/>
        </w:tabs>
        <w:spacing w:after="0" w:line="288" w:lineRule="auto"/>
        <w:jc w:val="both"/>
        <w:rPr>
          <w:b w:val="1"/>
          <w:bCs w:val="1"/>
          <w:color w:val="000000"/>
        </w:rPr>
      </w:pPr>
      <w:r w:rsidDel="00000000" w:rsidR="00000000" w:rsidRPr="00000000">
        <w:rPr>
          <w:b w:val="1"/>
          <w:bCs w:val="1"/>
          <w:color w:val="000000"/>
          <w:rtl w:val="0"/>
        </w:rPr>
        <w:t xml:space="preserve">Chương IX. Tam giác đồng dạng. Hình đồng dạng</w:t>
      </w:r>
    </w:p>
    <w:p w:rsidR="00000000" w:rsidDel="00000000" w:rsidP="00000000" w:rsidRDefault="00000000" w:rsidRPr="00000000" w14:paraId="00000018">
      <w:pPr>
        <w:tabs>
          <w:tab w:val="left" w:leader="none" w:pos="2268"/>
          <w:tab w:val="left" w:leader="none" w:pos="4536"/>
          <w:tab w:val="left" w:leader="none" w:pos="6804"/>
        </w:tabs>
        <w:spacing w:after="0" w:line="288" w:lineRule="auto"/>
        <w:jc w:val="both"/>
        <w:rPr>
          <w:color w:val="000000"/>
        </w:rPr>
      </w:pPr>
      <w:r w:rsidDel="00000000" w:rsidR="00000000" w:rsidRPr="00000000">
        <w:rPr>
          <w:color w:val="000000"/>
          <w:rtl w:val="0"/>
        </w:rPr>
        <w:t xml:space="preserve">– Định lí Thalès và ứng dụng trong tam giác.</w:t>
      </w:r>
    </w:p>
    <w:p w:rsidR="00000000" w:rsidDel="00000000" w:rsidP="00000000" w:rsidRDefault="00000000" w:rsidRPr="00000000" w14:paraId="00000019">
      <w:pPr>
        <w:tabs>
          <w:tab w:val="left" w:leader="none" w:pos="2268"/>
          <w:tab w:val="left" w:leader="none" w:pos="4536"/>
          <w:tab w:val="left" w:leader="none" w:pos="6804"/>
        </w:tabs>
        <w:spacing w:after="0" w:line="288" w:lineRule="auto"/>
        <w:jc w:val="both"/>
        <w:rPr>
          <w:color w:val="000000"/>
        </w:rPr>
      </w:pPr>
      <w:r w:rsidDel="00000000" w:rsidR="00000000" w:rsidRPr="00000000">
        <w:rPr>
          <w:color w:val="000000"/>
          <w:rtl w:val="0"/>
        </w:rPr>
        <w:t xml:space="preserve">– Đường trung bình của tam giác.</w:t>
      </w:r>
    </w:p>
    <w:p w:rsidR="00000000" w:rsidDel="00000000" w:rsidP="00000000" w:rsidRDefault="00000000" w:rsidRPr="00000000" w14:paraId="0000001A">
      <w:pPr>
        <w:tabs>
          <w:tab w:val="left" w:leader="none" w:pos="2268"/>
          <w:tab w:val="left" w:leader="none" w:pos="4536"/>
          <w:tab w:val="left" w:leader="none" w:pos="6804"/>
        </w:tabs>
        <w:spacing w:after="0" w:line="288" w:lineRule="auto"/>
        <w:jc w:val="both"/>
        <w:rPr>
          <w:b w:val="1"/>
          <w:bCs w:val="1"/>
          <w:color w:val="000000"/>
        </w:rPr>
      </w:pPr>
      <w:r w:rsidDel="00000000" w:rsidR="00000000" w:rsidRPr="00000000">
        <w:rPr>
          <w:b w:val="1"/>
          <w:bCs w:val="1"/>
          <w:color w:val="000000"/>
          <w:rtl w:val="0"/>
        </w:rPr>
        <w:t xml:space="preserve">B. MỘT SỐ ĐỀ THAM KHẢO.</w:t>
      </w:r>
    </w:p>
    <w:p w:rsidR="00000000" w:rsidDel="00000000" w:rsidP="00000000" w:rsidRDefault="00000000" w:rsidRPr="00000000" w14:paraId="0000001B">
      <w:pPr>
        <w:tabs>
          <w:tab w:val="left" w:leader="none" w:pos="2268"/>
          <w:tab w:val="left" w:leader="none" w:pos="4536"/>
          <w:tab w:val="left" w:leader="none" w:pos="6804"/>
        </w:tabs>
        <w:spacing w:after="0" w:line="288" w:lineRule="auto"/>
        <w:jc w:val="center"/>
        <w:rPr>
          <w:b w:val="1"/>
          <w:bCs w:val="1"/>
          <w:color w:val="000000"/>
          <w:u w:val="single"/>
        </w:rPr>
      </w:pPr>
      <w:bookmarkStart w:colFirst="0" w:colLast="0" w:name="_heading=h.1yi8td5paags" w:id="0"/>
      <w:bookmarkEnd w:id="0"/>
      <w:r w:rsidDel="00000000" w:rsidR="00000000" w:rsidRPr="00000000">
        <w:rPr>
          <w:b w:val="1"/>
          <w:bCs w:val="1"/>
          <w:color w:val="000000"/>
          <w:u w:val="single"/>
          <w:rtl w:val="0"/>
        </w:rPr>
        <w:t xml:space="preserve">Đề tham khảo số 01</w:t>
      </w:r>
    </w:p>
    <w:p w:rsidR="00000000" w:rsidDel="00000000" w:rsidP="00000000" w:rsidRDefault="00000000" w:rsidRPr="00000000" w14:paraId="0000001C">
      <w:pPr>
        <w:spacing w:after="0" w:line="288" w:lineRule="auto"/>
        <w:rPr>
          <w:b w:val="1"/>
          <w:bCs w:val="1"/>
          <w:color w:val="000000"/>
        </w:rPr>
      </w:pPr>
      <w:r w:rsidDel="00000000" w:rsidR="00000000" w:rsidRPr="00000000">
        <w:rPr>
          <w:b w:val="1"/>
          <w:bCs w:val="1"/>
          <w:color w:val="000000"/>
          <w:u w:val="single"/>
          <w:rtl w:val="0"/>
        </w:rPr>
        <w:t xml:space="preserve">I. TRẮC NGHIỆM</w:t>
      </w:r>
      <w:r w:rsidDel="00000000" w:rsidR="00000000" w:rsidRPr="00000000">
        <w:rPr>
          <w:b w:val="1"/>
          <w:bCs w:val="1"/>
          <w:color w:val="000000"/>
          <w:rtl w:val="0"/>
        </w:rPr>
        <w:t xml:space="preserve">:</w:t>
      </w:r>
      <w:r w:rsidDel="00000000" w:rsidR="00000000" w:rsidRPr="00000000">
        <w:rPr>
          <w:i w:val="1"/>
          <w:iCs w:val="1"/>
          <w:color w:val="000000"/>
          <w:rtl w:val="0"/>
        </w:rPr>
        <w:t xml:space="preserve"> Ghi vào bài làm chữ cái đứng trước đáp án đúng.</w:t>
      </w:r>
      <w:r w:rsidDel="00000000" w:rsidR="00000000" w:rsidRPr="00000000">
        <w:rPr>
          <w:rtl w:val="0"/>
        </w:rPr>
      </w:r>
    </w:p>
    <w:p w:rsidR="00000000" w:rsidDel="00000000" w:rsidP="00000000" w:rsidRDefault="00000000" w:rsidRPr="00000000" w14:paraId="0000001D">
      <w:pPr>
        <w:widowControl w:val="0"/>
        <w:pBdr>
          <w:top w:space="0" w:sz="0" w:val="nil"/>
          <w:left w:space="0" w:sz="0" w:val="nil"/>
          <w:bottom w:space="0" w:sz="0" w:val="nil"/>
          <w:right w:space="0" w:sz="0" w:val="nil"/>
          <w:between w:space="0" w:sz="0" w:val="nil"/>
        </w:pBdr>
        <w:spacing w:after="0" w:line="288" w:lineRule="auto"/>
        <w:jc w:val="both"/>
        <w:rPr>
          <w:color w:val="000000"/>
        </w:rPr>
      </w:pPr>
      <w:r w:rsidDel="00000000" w:rsidR="00000000" w:rsidRPr="00000000">
        <w:rPr>
          <w:b w:val="1"/>
          <w:bCs w:val="1"/>
          <w:color w:val="000000"/>
          <w:rtl w:val="0"/>
        </w:rPr>
        <w:t xml:space="preserve">Câu 1. </w:t>
      </w:r>
      <w:r w:rsidDel="00000000" w:rsidR="00000000" w:rsidRPr="00000000">
        <w:rPr>
          <w:color w:val="000000"/>
          <w:rtl w:val="0"/>
        </w:rPr>
        <w:t xml:space="preserve">Trong các dãy dữ liệu sau đây, dữ liệu nào là số liên tục?</w:t>
      </w:r>
    </w:p>
    <w:p w:rsidR="00000000" w:rsidDel="00000000" w:rsidP="00000000" w:rsidRDefault="00000000" w:rsidRPr="00000000" w14:paraId="0000001E">
      <w:pPr>
        <w:widowControl w:val="0"/>
        <w:pBdr>
          <w:top w:space="0" w:sz="0" w:val="nil"/>
          <w:left w:space="0" w:sz="0" w:val="nil"/>
          <w:bottom w:space="0" w:sz="0" w:val="nil"/>
          <w:right w:space="0" w:sz="0" w:val="nil"/>
          <w:between w:space="0" w:sz="0" w:val="nil"/>
        </w:pBdr>
        <w:spacing w:after="0" w:line="288" w:lineRule="auto"/>
        <w:jc w:val="both"/>
        <w:rPr>
          <w:color w:val="000000"/>
        </w:rPr>
      </w:pPr>
      <w:r w:rsidDel="00000000" w:rsidR="00000000" w:rsidRPr="00000000">
        <w:rPr>
          <w:b w:val="1"/>
          <w:bCs w:val="1"/>
          <w:color w:val="000000"/>
          <w:rtl w:val="0"/>
        </w:rPr>
        <w:t xml:space="preserve">A.</w:t>
      </w:r>
      <w:r w:rsidDel="00000000" w:rsidR="00000000" w:rsidRPr="00000000">
        <w:rPr>
          <w:color w:val="000000"/>
          <w:rtl w:val="0"/>
        </w:rPr>
        <w:t xml:space="preserve"> Số học sinh của mỗi lớp khối 8.</w:t>
      </w:r>
    </w:p>
    <w:p w:rsidR="00000000" w:rsidDel="00000000" w:rsidP="00000000" w:rsidRDefault="00000000" w:rsidRPr="00000000" w14:paraId="0000001F">
      <w:pPr>
        <w:widowControl w:val="0"/>
        <w:pBdr>
          <w:top w:space="0" w:sz="0" w:val="nil"/>
          <w:left w:space="0" w:sz="0" w:val="nil"/>
          <w:bottom w:space="0" w:sz="0" w:val="nil"/>
          <w:right w:space="0" w:sz="0" w:val="nil"/>
          <w:between w:space="0" w:sz="0" w:val="nil"/>
        </w:pBdr>
        <w:spacing w:after="0" w:line="288" w:lineRule="auto"/>
        <w:jc w:val="both"/>
        <w:rPr>
          <w:color w:val="000000"/>
        </w:rPr>
      </w:pPr>
      <w:r w:rsidDel="00000000" w:rsidR="00000000" w:rsidRPr="00000000">
        <w:rPr>
          <w:b w:val="1"/>
          <w:bCs w:val="1"/>
          <w:color w:val="000000"/>
          <w:rtl w:val="0"/>
        </w:rPr>
        <w:t xml:space="preserve">B.</w:t>
      </w:r>
      <w:r w:rsidDel="00000000" w:rsidR="00000000" w:rsidRPr="00000000">
        <w:rPr>
          <w:color w:val="000000"/>
          <w:rtl w:val="0"/>
        </w:rPr>
        <w:t xml:space="preserve"> Tên các bạn tổ 1 của lớp 8A.</w:t>
      </w:r>
    </w:p>
    <w:p w:rsidR="00000000" w:rsidDel="00000000" w:rsidP="00000000" w:rsidRDefault="00000000" w:rsidRPr="00000000" w14:paraId="00000020">
      <w:pPr>
        <w:widowControl w:val="0"/>
        <w:pBdr>
          <w:top w:space="0" w:sz="0" w:val="nil"/>
          <w:left w:space="0" w:sz="0" w:val="nil"/>
          <w:bottom w:space="0" w:sz="0" w:val="nil"/>
          <w:right w:space="0" w:sz="0" w:val="nil"/>
          <w:between w:space="0" w:sz="0" w:val="nil"/>
        </w:pBdr>
        <w:spacing w:after="0" w:line="288" w:lineRule="auto"/>
        <w:jc w:val="both"/>
        <w:rPr>
          <w:color w:val="000000"/>
        </w:rPr>
      </w:pPr>
      <w:r w:rsidDel="00000000" w:rsidR="00000000" w:rsidRPr="00000000">
        <w:rPr>
          <w:b w:val="1"/>
          <w:bCs w:val="1"/>
          <w:color w:val="000000"/>
          <w:rtl w:val="0"/>
        </w:rPr>
        <w:t xml:space="preserve">C.</w:t>
      </w:r>
      <w:r w:rsidDel="00000000" w:rsidR="00000000" w:rsidRPr="00000000">
        <w:rPr>
          <w:color w:val="000000"/>
          <w:rtl w:val="0"/>
        </w:rPr>
        <w:t xml:space="preserve"> Tuổi nghề của các công nhân trong một phân xưởng.</w:t>
      </w:r>
    </w:p>
    <w:p w:rsidR="00000000" w:rsidDel="00000000" w:rsidP="00000000" w:rsidRDefault="00000000" w:rsidRPr="00000000" w14:paraId="00000021">
      <w:pPr>
        <w:widowControl w:val="0"/>
        <w:pBdr>
          <w:top w:space="0" w:sz="0" w:val="nil"/>
          <w:left w:space="0" w:sz="0" w:val="nil"/>
          <w:bottom w:space="0" w:sz="0" w:val="nil"/>
          <w:right w:space="0" w:sz="0" w:val="nil"/>
          <w:between w:space="0" w:sz="0" w:val="nil"/>
        </w:pBdr>
        <w:spacing w:after="0" w:line="288" w:lineRule="auto"/>
        <w:jc w:val="both"/>
        <w:rPr>
          <w:color w:val="000000"/>
        </w:rPr>
      </w:pPr>
      <w:r w:rsidDel="00000000" w:rsidR="00000000" w:rsidRPr="00000000">
        <w:rPr>
          <w:b w:val="1"/>
          <w:bCs w:val="1"/>
          <w:color w:val="000000"/>
          <w:rtl w:val="0"/>
        </w:rPr>
        <w:t xml:space="preserve">D.</w:t>
      </w:r>
      <w:r w:rsidDel="00000000" w:rsidR="00000000" w:rsidRPr="00000000">
        <w:rPr>
          <w:color w:val="000000"/>
          <w:rtl w:val="0"/>
        </w:rPr>
        <w:t xml:space="preserve"> Nhiệt độ trung bình (độ C) của các ngày trong năm.</w:t>
      </w:r>
    </w:p>
    <w:p w:rsidR="00000000" w:rsidDel="00000000" w:rsidP="00000000" w:rsidRDefault="00000000" w:rsidRPr="00000000" w14:paraId="00000022">
      <w:pPr>
        <w:widowControl w:val="0"/>
        <w:pBdr>
          <w:top w:space="0" w:sz="0" w:val="nil"/>
          <w:left w:space="0" w:sz="0" w:val="nil"/>
          <w:bottom w:space="0" w:sz="0" w:val="nil"/>
          <w:right w:space="0" w:sz="0" w:val="nil"/>
          <w:between w:space="0" w:sz="0" w:val="nil"/>
        </w:pBdr>
        <w:spacing w:after="0" w:line="288" w:lineRule="auto"/>
        <w:jc w:val="both"/>
        <w:rPr>
          <w:color w:val="000000"/>
        </w:rPr>
      </w:pPr>
      <w:r w:rsidDel="00000000" w:rsidR="00000000" w:rsidRPr="00000000">
        <w:rPr>
          <w:b w:val="1"/>
          <w:bCs w:val="1"/>
          <w:color w:val="000000"/>
          <w:rtl w:val="0"/>
        </w:rPr>
        <w:t xml:space="preserve">Câu 2.</w:t>
      </w:r>
      <w:r w:rsidDel="00000000" w:rsidR="00000000" w:rsidRPr="00000000">
        <w:rPr>
          <w:color w:val="000000"/>
          <w:rtl w:val="0"/>
        </w:rPr>
        <w:t xml:space="preserve"> Thống kê tỉ lệ % học sinh lớp 8B chọn môn thể thao yêu thích (mỗi em chọn 01 môn), được cho bởi bảng sau:</w:t>
      </w:r>
    </w:p>
    <w:tbl>
      <w:tblPr>
        <w:tblStyle w:val="Table2"/>
        <w:tblW w:w="962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925"/>
        <w:gridCol w:w="1925"/>
        <w:gridCol w:w="1926"/>
        <w:gridCol w:w="1926"/>
        <w:gridCol w:w="1926"/>
        <w:tblGridChange w:id="0">
          <w:tblGrid>
            <w:gridCol w:w="1925"/>
            <w:gridCol w:w="1925"/>
            <w:gridCol w:w="1926"/>
            <w:gridCol w:w="1926"/>
            <w:gridCol w:w="1926"/>
          </w:tblGrid>
        </w:tblGridChange>
      </w:tblGrid>
      <w:tr>
        <w:trPr>
          <w:cantSplit w:val="0"/>
          <w:tblHeader w:val="0"/>
        </w:trPr>
        <w:tc>
          <w:tcPr>
            <w:vAlign w:val="center"/>
          </w:tcPr>
          <w:p w:rsidR="00000000" w:rsidDel="00000000" w:rsidP="00000000" w:rsidRDefault="00000000" w:rsidRPr="00000000" w14:paraId="00000023">
            <w:pPr>
              <w:widowControl w:val="0"/>
              <w:spacing w:after="0" w:line="288" w:lineRule="auto"/>
              <w:jc w:val="center"/>
              <w:rPr>
                <w:rFonts w:ascii="Times New Roman" w:cs="Times New Roman" w:eastAsia="Times New Roman" w:hAnsi="Times New Roman"/>
                <w:b w:val="1"/>
                <w:bCs w:val="1"/>
                <w:color w:val="000000"/>
              </w:rPr>
            </w:pPr>
            <w:r w:rsidDel="00000000" w:rsidR="00000000" w:rsidRPr="00000000">
              <w:rPr>
                <w:rFonts w:ascii="Times New Roman" w:cs="Times New Roman" w:eastAsia="Times New Roman" w:hAnsi="Times New Roman"/>
                <w:b w:val="1"/>
                <w:bCs w:val="1"/>
                <w:color w:val="000000"/>
                <w:rtl w:val="0"/>
              </w:rPr>
              <w:t xml:space="preserve">Môn thể thao</w:t>
            </w:r>
          </w:p>
        </w:tc>
        <w:tc>
          <w:tcPr>
            <w:vAlign w:val="center"/>
          </w:tcPr>
          <w:p w:rsidR="00000000" w:rsidDel="00000000" w:rsidP="00000000" w:rsidRDefault="00000000" w:rsidRPr="00000000" w14:paraId="00000024">
            <w:pPr>
              <w:widowControl w:val="0"/>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Bóng đá</w:t>
            </w:r>
          </w:p>
        </w:tc>
        <w:tc>
          <w:tcPr>
            <w:vAlign w:val="center"/>
          </w:tcPr>
          <w:p w:rsidR="00000000" w:rsidDel="00000000" w:rsidP="00000000" w:rsidRDefault="00000000" w:rsidRPr="00000000" w14:paraId="00000025">
            <w:pPr>
              <w:widowControl w:val="0"/>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Cầu lông</w:t>
            </w:r>
          </w:p>
        </w:tc>
        <w:tc>
          <w:tcPr>
            <w:vAlign w:val="center"/>
          </w:tcPr>
          <w:p w:rsidR="00000000" w:rsidDel="00000000" w:rsidP="00000000" w:rsidRDefault="00000000" w:rsidRPr="00000000" w14:paraId="00000026">
            <w:pPr>
              <w:widowControl w:val="0"/>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Bóng chuyền</w:t>
            </w:r>
          </w:p>
        </w:tc>
        <w:tc>
          <w:tcPr>
            <w:vAlign w:val="center"/>
          </w:tcPr>
          <w:p w:rsidR="00000000" w:rsidDel="00000000" w:rsidP="00000000" w:rsidRDefault="00000000" w:rsidRPr="00000000" w14:paraId="00000027">
            <w:pPr>
              <w:widowControl w:val="0"/>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Bóng bàn</w:t>
            </w:r>
          </w:p>
        </w:tc>
      </w:tr>
      <w:tr>
        <w:trPr>
          <w:cantSplit w:val="0"/>
          <w:tblHeader w:val="0"/>
        </w:trPr>
        <w:tc>
          <w:tcPr>
            <w:vAlign w:val="center"/>
          </w:tcPr>
          <w:p w:rsidR="00000000" w:rsidDel="00000000" w:rsidP="00000000" w:rsidRDefault="00000000" w:rsidRPr="00000000" w14:paraId="00000028">
            <w:pPr>
              <w:widowControl w:val="0"/>
              <w:spacing w:after="0" w:line="288" w:lineRule="auto"/>
              <w:jc w:val="center"/>
              <w:rPr>
                <w:rFonts w:ascii="Times New Roman" w:cs="Times New Roman" w:eastAsia="Times New Roman" w:hAnsi="Times New Roman"/>
                <w:b w:val="1"/>
                <w:bCs w:val="1"/>
                <w:color w:val="000000"/>
              </w:rPr>
            </w:pPr>
            <w:r w:rsidDel="00000000" w:rsidR="00000000" w:rsidRPr="00000000">
              <w:rPr>
                <w:rFonts w:ascii="Times New Roman" w:cs="Times New Roman" w:eastAsia="Times New Roman" w:hAnsi="Times New Roman"/>
                <w:b w:val="1"/>
                <w:bCs w:val="1"/>
                <w:color w:val="000000"/>
                <w:rtl w:val="0"/>
              </w:rPr>
              <w:t xml:space="preserve">Tỉ lệ %</w:t>
            </w:r>
          </w:p>
        </w:tc>
        <w:tc>
          <w:tcPr>
            <w:vAlign w:val="center"/>
          </w:tcPr>
          <w:p w:rsidR="00000000" w:rsidDel="00000000" w:rsidP="00000000" w:rsidRDefault="00000000" w:rsidRPr="00000000" w14:paraId="00000029">
            <w:pPr>
              <w:widowControl w:val="0"/>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sz w:val="36.66666666666667"/>
                <w:szCs w:val="36.66666666666667"/>
                <w:vertAlign w:val="subscript"/>
              </w:rPr>
              <w:pict>
                <v:shape id="_x0000_i1025" style="width:25pt;height:13.5pt" o:ole="" type="#_x0000_t75">
                  <v:imagedata r:id="rId1" o:title=""/>
                </v:shape>
                <o:OLEObject DrawAspect="Content" r:id="rId2" ObjectID="_1833743331" ProgID="Equation.DSMT4" ShapeID="_x0000_i1025" Type="Embed"/>
              </w:pict>
            </w:r>
            <w:r w:rsidDel="00000000" w:rsidR="00000000" w:rsidRPr="00000000">
              <w:rPr>
                <w:rtl w:val="0"/>
              </w:rPr>
            </w:r>
          </w:p>
        </w:tc>
        <w:tc>
          <w:tcPr>
            <w:vAlign w:val="center"/>
          </w:tcPr>
          <w:p w:rsidR="00000000" w:rsidDel="00000000" w:rsidP="00000000" w:rsidRDefault="00000000" w:rsidRPr="00000000" w14:paraId="0000002A">
            <w:pPr>
              <w:widowControl w:val="0"/>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sz w:val="36.66666666666667"/>
                <w:szCs w:val="36.66666666666667"/>
                <w:vertAlign w:val="subscript"/>
              </w:rPr>
              <w:pict>
                <v:shape id="_x0000_i1026" style="width:26.5pt;height:13.5pt" o:ole="" type="#_x0000_t75">
                  <v:imagedata r:id="rId3" o:title=""/>
                </v:shape>
                <o:OLEObject DrawAspect="Content" r:id="rId4" ObjectID="_1833743332" ProgID="Equation.DSMT4" ShapeID="_x0000_i1026" Type="Embed"/>
              </w:pict>
            </w:r>
            <w:r w:rsidDel="00000000" w:rsidR="00000000" w:rsidRPr="00000000">
              <w:rPr>
                <w:rtl w:val="0"/>
              </w:rPr>
            </w:r>
          </w:p>
        </w:tc>
        <w:tc>
          <w:tcPr>
            <w:vAlign w:val="center"/>
          </w:tcPr>
          <w:p w:rsidR="00000000" w:rsidDel="00000000" w:rsidP="00000000" w:rsidRDefault="00000000" w:rsidRPr="00000000" w14:paraId="0000002B">
            <w:pPr>
              <w:widowControl w:val="0"/>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sz w:val="36.66666666666667"/>
                <w:szCs w:val="36.66666666666667"/>
                <w:vertAlign w:val="subscript"/>
              </w:rPr>
              <w:pict>
                <v:shape id="_x0000_i1027" style="width:34.5pt;height:15.5pt" o:ole="" type="#_x0000_t75">
                  <v:imagedata r:id="rId5" o:title=""/>
                </v:shape>
                <o:OLEObject DrawAspect="Content" r:id="rId6" ObjectID="_1833743333" ProgID="Equation.DSMT4" ShapeID="_x0000_i1027" Type="Embed"/>
              </w:pict>
            </w:r>
            <w:r w:rsidDel="00000000" w:rsidR="00000000" w:rsidRPr="00000000">
              <w:rPr>
                <w:rtl w:val="0"/>
              </w:rPr>
            </w:r>
          </w:p>
        </w:tc>
        <w:tc>
          <w:tcPr>
            <w:vAlign w:val="center"/>
          </w:tcPr>
          <w:p w:rsidR="00000000" w:rsidDel="00000000" w:rsidP="00000000" w:rsidRDefault="00000000" w:rsidRPr="00000000" w14:paraId="0000002C">
            <w:pPr>
              <w:widowControl w:val="0"/>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sz w:val="36.66666666666667"/>
                <w:szCs w:val="36.66666666666667"/>
                <w:vertAlign w:val="subscript"/>
              </w:rPr>
              <w:pict>
                <v:shape id="_x0000_i1028" style="width:34.5pt;height:15.5pt" o:ole="" type="#_x0000_t75">
                  <v:imagedata r:id="rId7" o:title=""/>
                </v:shape>
                <o:OLEObject DrawAspect="Content" r:id="rId8" ObjectID="_1833743334" ProgID="Equation.DSMT4" ShapeID="_x0000_i1028" Type="Embed"/>
              </w:pict>
            </w:r>
            <w:r w:rsidDel="00000000" w:rsidR="00000000" w:rsidRPr="00000000">
              <w:rPr>
                <w:rtl w:val="0"/>
              </w:rPr>
            </w:r>
          </w:p>
        </w:tc>
      </w:tr>
    </w:tbl>
    <w:p w:rsidR="00000000" w:rsidDel="00000000" w:rsidP="00000000" w:rsidRDefault="00000000" w:rsidRPr="00000000" w14:paraId="0000002D">
      <w:pPr>
        <w:widowControl w:val="0"/>
        <w:pBdr>
          <w:top w:space="0" w:sz="0" w:val="nil"/>
          <w:left w:space="0" w:sz="0" w:val="nil"/>
          <w:bottom w:space="0" w:sz="0" w:val="nil"/>
          <w:right w:space="0" w:sz="0" w:val="nil"/>
          <w:between w:space="0" w:sz="0" w:val="nil"/>
        </w:pBdr>
        <w:spacing w:after="0" w:line="288" w:lineRule="auto"/>
        <w:jc w:val="both"/>
        <w:rPr>
          <w:color w:val="000000"/>
        </w:rPr>
      </w:pPr>
      <w:r w:rsidDel="00000000" w:rsidR="00000000" w:rsidRPr="00000000">
        <w:rPr>
          <w:color w:val="000000"/>
          <w:rtl w:val="0"/>
        </w:rPr>
        <w:t xml:space="preserve">Môn thể thao học sinh lớp 8B yêu thích nhiều nhất là</w:t>
      </w:r>
    </w:p>
    <w:p w:rsidR="00000000" w:rsidDel="00000000" w:rsidP="00000000" w:rsidRDefault="00000000" w:rsidRPr="00000000" w14:paraId="0000002E">
      <w:pPr>
        <w:widowControl w:val="0"/>
        <w:pBdr>
          <w:top w:space="0" w:sz="0" w:val="nil"/>
          <w:left w:space="0" w:sz="0" w:val="nil"/>
          <w:bottom w:space="0" w:sz="0" w:val="nil"/>
          <w:right w:space="0" w:sz="0" w:val="nil"/>
          <w:between w:space="0" w:sz="0" w:val="nil"/>
        </w:pBdr>
        <w:tabs>
          <w:tab w:val="left" w:leader="none" w:pos="2268"/>
          <w:tab w:val="left" w:leader="none" w:pos="4536"/>
          <w:tab w:val="left" w:leader="none" w:pos="6804"/>
        </w:tabs>
        <w:spacing w:after="0" w:line="288" w:lineRule="auto"/>
        <w:jc w:val="both"/>
        <w:rPr>
          <w:color w:val="000000"/>
        </w:rPr>
      </w:pPr>
      <w:r w:rsidDel="00000000" w:rsidR="00000000" w:rsidRPr="00000000">
        <w:rPr>
          <w:b w:val="1"/>
          <w:bCs w:val="1"/>
          <w:color w:val="000000"/>
          <w:rtl w:val="0"/>
        </w:rPr>
        <w:t xml:space="preserve">A.</w:t>
      </w:r>
      <w:r w:rsidDel="00000000" w:rsidR="00000000" w:rsidRPr="00000000">
        <w:rPr>
          <w:color w:val="000000"/>
          <w:rtl w:val="0"/>
        </w:rPr>
        <w:t xml:space="preserve"> Bóng đá.</w:t>
        <w:tab/>
      </w:r>
      <w:r w:rsidDel="00000000" w:rsidR="00000000" w:rsidRPr="00000000">
        <w:rPr>
          <w:b w:val="1"/>
          <w:bCs w:val="1"/>
          <w:color w:val="000000"/>
          <w:rtl w:val="0"/>
        </w:rPr>
        <w:t xml:space="preserve">B.</w:t>
      </w:r>
      <w:r w:rsidDel="00000000" w:rsidR="00000000" w:rsidRPr="00000000">
        <w:rPr>
          <w:color w:val="000000"/>
          <w:rtl w:val="0"/>
        </w:rPr>
        <w:t xml:space="preserve"> Bóng bàn.</w:t>
        <w:tab/>
      </w:r>
      <w:r w:rsidDel="00000000" w:rsidR="00000000" w:rsidRPr="00000000">
        <w:rPr>
          <w:b w:val="1"/>
          <w:bCs w:val="1"/>
          <w:color w:val="000000"/>
          <w:rtl w:val="0"/>
        </w:rPr>
        <w:t xml:space="preserve">C.</w:t>
      </w:r>
      <w:r w:rsidDel="00000000" w:rsidR="00000000" w:rsidRPr="00000000">
        <w:rPr>
          <w:color w:val="000000"/>
          <w:rtl w:val="0"/>
        </w:rPr>
        <w:t xml:space="preserve"> Bóng chuyền.</w:t>
        <w:tab/>
      </w:r>
      <w:r w:rsidDel="00000000" w:rsidR="00000000" w:rsidRPr="00000000">
        <w:rPr>
          <w:b w:val="1"/>
          <w:bCs w:val="1"/>
          <w:color w:val="000000"/>
          <w:rtl w:val="0"/>
        </w:rPr>
        <w:t xml:space="preserve">D.</w:t>
      </w:r>
      <w:r w:rsidDel="00000000" w:rsidR="00000000" w:rsidRPr="00000000">
        <w:rPr>
          <w:color w:val="000000"/>
          <w:rtl w:val="0"/>
        </w:rPr>
        <w:t xml:space="preserve"> Cầu lông.</w:t>
      </w:r>
    </w:p>
    <w:p w:rsidR="00000000" w:rsidDel="00000000" w:rsidP="00000000" w:rsidRDefault="00000000" w:rsidRPr="00000000" w14:paraId="0000002F">
      <w:pPr>
        <w:widowControl w:val="0"/>
        <w:pBdr>
          <w:top w:space="0" w:sz="0" w:val="nil"/>
          <w:left w:space="0" w:sz="0" w:val="nil"/>
          <w:bottom w:space="0" w:sz="0" w:val="nil"/>
          <w:right w:space="0" w:sz="0" w:val="nil"/>
          <w:between w:space="0" w:sz="0" w:val="nil"/>
        </w:pBdr>
        <w:spacing w:after="0" w:line="288" w:lineRule="auto"/>
        <w:jc w:val="both"/>
        <w:rPr>
          <w:color w:val="000000"/>
        </w:rPr>
      </w:pPr>
      <w:r w:rsidDel="00000000" w:rsidR="00000000" w:rsidRPr="00000000">
        <w:rPr>
          <w:b w:val="1"/>
          <w:bCs w:val="1"/>
          <w:color w:val="000000"/>
          <w:rtl w:val="0"/>
        </w:rPr>
        <w:t xml:space="preserve">Câu 3. </w:t>
      </w:r>
      <w:r w:rsidDel="00000000" w:rsidR="00000000" w:rsidRPr="00000000">
        <w:rPr>
          <w:color w:val="000000"/>
          <w:rtl w:val="0"/>
        </w:rPr>
        <w:t xml:space="preserve">Cho bảng thống kê các loại mẫu vật trong bảo tàng sinh vật của môi trường đại học về những lớp động vật có xương sống: Cá, Lưỡng cư, Bò sát, Chim, Thú.</w:t>
      </w:r>
    </w:p>
    <w:tbl>
      <w:tblPr>
        <w:tblStyle w:val="Table3"/>
        <w:tblW w:w="4394.0" w:type="dxa"/>
        <w:jc w:val="left"/>
        <w:tblInd w:w="268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125"/>
        <w:gridCol w:w="2269"/>
        <w:tblGridChange w:id="0">
          <w:tblGrid>
            <w:gridCol w:w="2125"/>
            <w:gridCol w:w="2269"/>
          </w:tblGrid>
        </w:tblGridChange>
      </w:tblGrid>
      <w:tr>
        <w:trPr>
          <w:cantSplit w:val="0"/>
          <w:tblHeader w:val="0"/>
        </w:trPr>
        <w:tc>
          <w:tcPr>
            <w:shd w:fill="f1a984" w:val="clear"/>
          </w:tcPr>
          <w:p w:rsidR="00000000" w:rsidDel="00000000" w:rsidP="00000000" w:rsidRDefault="00000000" w:rsidRPr="00000000" w14:paraId="00000030">
            <w:pPr>
              <w:widowControl w:val="0"/>
              <w:spacing w:after="0" w:line="288" w:lineRule="auto"/>
              <w:jc w:val="center"/>
              <w:rPr>
                <w:rFonts w:ascii="Times New Roman" w:cs="Times New Roman" w:eastAsia="Times New Roman" w:hAnsi="Times New Roman"/>
                <w:b w:val="1"/>
                <w:bCs w:val="1"/>
                <w:color w:val="000000"/>
              </w:rPr>
            </w:pPr>
            <w:r w:rsidDel="00000000" w:rsidR="00000000" w:rsidRPr="00000000">
              <w:rPr>
                <w:rFonts w:ascii="Times New Roman" w:cs="Times New Roman" w:eastAsia="Times New Roman" w:hAnsi="Times New Roman"/>
                <w:b w:val="1"/>
                <w:bCs w:val="1"/>
                <w:color w:val="000000"/>
                <w:rtl w:val="0"/>
              </w:rPr>
              <w:t xml:space="preserve">Lớp động vật</w:t>
            </w:r>
          </w:p>
        </w:tc>
        <w:tc>
          <w:tcPr>
            <w:shd w:fill="f1a984" w:val="clear"/>
          </w:tcPr>
          <w:p w:rsidR="00000000" w:rsidDel="00000000" w:rsidP="00000000" w:rsidRDefault="00000000" w:rsidRPr="00000000" w14:paraId="00000031">
            <w:pPr>
              <w:widowControl w:val="0"/>
              <w:spacing w:after="0" w:line="288" w:lineRule="auto"/>
              <w:jc w:val="center"/>
              <w:rPr>
                <w:rFonts w:ascii="Times New Roman" w:cs="Times New Roman" w:eastAsia="Times New Roman" w:hAnsi="Times New Roman"/>
                <w:b w:val="1"/>
                <w:bCs w:val="1"/>
                <w:color w:val="000000"/>
              </w:rPr>
            </w:pPr>
            <w:r w:rsidDel="00000000" w:rsidR="00000000" w:rsidRPr="00000000">
              <w:rPr>
                <w:rFonts w:ascii="Times New Roman" w:cs="Times New Roman" w:eastAsia="Times New Roman" w:hAnsi="Times New Roman"/>
                <w:b w:val="1"/>
                <w:bCs w:val="1"/>
                <w:color w:val="000000"/>
                <w:rtl w:val="0"/>
              </w:rPr>
              <w:t xml:space="preserve">Tỉ lệ mẫu vật (%)</w:t>
            </w:r>
          </w:p>
        </w:tc>
      </w:tr>
      <w:tr>
        <w:trPr>
          <w:cantSplit w:val="0"/>
          <w:tblHeader w:val="0"/>
        </w:trPr>
        <w:tc>
          <w:tcPr/>
          <w:p w:rsidR="00000000" w:rsidDel="00000000" w:rsidP="00000000" w:rsidRDefault="00000000" w:rsidRPr="00000000" w14:paraId="00000032">
            <w:pPr>
              <w:widowControl w:val="0"/>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Cá</w:t>
            </w:r>
          </w:p>
        </w:tc>
        <w:tc>
          <w:tcPr/>
          <w:p w:rsidR="00000000" w:rsidDel="00000000" w:rsidP="00000000" w:rsidRDefault="00000000" w:rsidRPr="00000000" w14:paraId="00000033">
            <w:pPr>
              <w:widowControl w:val="0"/>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15%</w:t>
            </w:r>
          </w:p>
        </w:tc>
      </w:tr>
      <w:tr>
        <w:trPr>
          <w:cantSplit w:val="0"/>
          <w:tblHeader w:val="0"/>
        </w:trPr>
        <w:tc>
          <w:tcPr/>
          <w:p w:rsidR="00000000" w:rsidDel="00000000" w:rsidP="00000000" w:rsidRDefault="00000000" w:rsidRPr="00000000" w14:paraId="00000034">
            <w:pPr>
              <w:widowControl w:val="0"/>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Lưỡng cư</w:t>
            </w:r>
          </w:p>
        </w:tc>
        <w:tc>
          <w:tcPr/>
          <w:p w:rsidR="00000000" w:rsidDel="00000000" w:rsidP="00000000" w:rsidRDefault="00000000" w:rsidRPr="00000000" w14:paraId="00000035">
            <w:pPr>
              <w:widowControl w:val="0"/>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10%</w:t>
            </w:r>
          </w:p>
        </w:tc>
      </w:tr>
      <w:tr>
        <w:trPr>
          <w:cantSplit w:val="0"/>
          <w:tblHeader w:val="0"/>
        </w:trPr>
        <w:tc>
          <w:tcPr/>
          <w:p w:rsidR="00000000" w:rsidDel="00000000" w:rsidP="00000000" w:rsidRDefault="00000000" w:rsidRPr="00000000" w14:paraId="00000036">
            <w:pPr>
              <w:widowControl w:val="0"/>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Bò sát</w:t>
            </w:r>
          </w:p>
        </w:tc>
        <w:tc>
          <w:tcPr/>
          <w:p w:rsidR="00000000" w:rsidDel="00000000" w:rsidP="00000000" w:rsidRDefault="00000000" w:rsidRPr="00000000" w14:paraId="00000037">
            <w:pPr>
              <w:widowControl w:val="0"/>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20%</w:t>
            </w:r>
          </w:p>
        </w:tc>
      </w:tr>
      <w:tr>
        <w:trPr>
          <w:cantSplit w:val="0"/>
          <w:tblHeader w:val="0"/>
        </w:trPr>
        <w:tc>
          <w:tcPr/>
          <w:p w:rsidR="00000000" w:rsidDel="00000000" w:rsidP="00000000" w:rsidRDefault="00000000" w:rsidRPr="00000000" w14:paraId="00000038">
            <w:pPr>
              <w:widowControl w:val="0"/>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Chim</w:t>
            </w:r>
          </w:p>
        </w:tc>
        <w:tc>
          <w:tcPr/>
          <w:p w:rsidR="00000000" w:rsidDel="00000000" w:rsidP="00000000" w:rsidRDefault="00000000" w:rsidRPr="00000000" w14:paraId="00000039">
            <w:pPr>
              <w:widowControl w:val="0"/>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25%</w:t>
            </w:r>
          </w:p>
        </w:tc>
      </w:tr>
      <w:tr>
        <w:trPr>
          <w:cantSplit w:val="0"/>
          <w:tblHeader w:val="0"/>
        </w:trPr>
        <w:tc>
          <w:tcPr/>
          <w:p w:rsidR="00000000" w:rsidDel="00000000" w:rsidP="00000000" w:rsidRDefault="00000000" w:rsidRPr="00000000" w14:paraId="0000003A">
            <w:pPr>
              <w:widowControl w:val="0"/>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Thú</w:t>
            </w:r>
          </w:p>
        </w:tc>
        <w:tc>
          <w:tcPr/>
          <w:p w:rsidR="00000000" w:rsidDel="00000000" w:rsidP="00000000" w:rsidRDefault="00000000" w:rsidRPr="00000000" w14:paraId="0000003B">
            <w:pPr>
              <w:widowControl w:val="0"/>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30%</w:t>
            </w:r>
          </w:p>
        </w:tc>
      </w:tr>
      <w:tr>
        <w:trPr>
          <w:cantSplit w:val="0"/>
          <w:tblHeader w:val="0"/>
        </w:trPr>
        <w:tc>
          <w:tcPr/>
          <w:p w:rsidR="00000000" w:rsidDel="00000000" w:rsidP="00000000" w:rsidRDefault="00000000" w:rsidRPr="00000000" w14:paraId="0000003C">
            <w:pPr>
              <w:widowControl w:val="0"/>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Tổng</w:t>
            </w:r>
          </w:p>
        </w:tc>
        <w:tc>
          <w:tcPr/>
          <w:p w:rsidR="00000000" w:rsidDel="00000000" w:rsidP="00000000" w:rsidRDefault="00000000" w:rsidRPr="00000000" w14:paraId="0000003D">
            <w:pPr>
              <w:widowControl w:val="0"/>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101%</w:t>
            </w:r>
          </w:p>
        </w:tc>
      </w:tr>
    </w:tbl>
    <w:p w:rsidR="00000000" w:rsidDel="00000000" w:rsidP="00000000" w:rsidRDefault="00000000" w:rsidRPr="00000000" w14:paraId="0000003E">
      <w:pPr>
        <w:widowControl w:val="0"/>
        <w:pBdr>
          <w:top w:space="0" w:sz="0" w:val="nil"/>
          <w:left w:space="0" w:sz="0" w:val="nil"/>
          <w:bottom w:space="0" w:sz="0" w:val="nil"/>
          <w:right w:space="0" w:sz="0" w:val="nil"/>
          <w:between w:space="0" w:sz="0" w:val="nil"/>
        </w:pBdr>
        <w:spacing w:after="0" w:line="288" w:lineRule="auto"/>
        <w:jc w:val="both"/>
        <w:rPr>
          <w:color w:val="000000"/>
        </w:rPr>
      </w:pPr>
      <w:r w:rsidDel="00000000" w:rsidR="00000000" w:rsidRPr="00000000">
        <w:rPr>
          <w:color w:val="000000"/>
          <w:rtl w:val="0"/>
        </w:rPr>
        <w:t xml:space="preserve">Giá trị chưa hợp lí trong bảng dữ liệu là:</w:t>
      </w:r>
    </w:p>
    <w:p w:rsidR="00000000" w:rsidDel="00000000" w:rsidP="00000000" w:rsidRDefault="00000000" w:rsidRPr="00000000" w14:paraId="0000003F">
      <w:pPr>
        <w:widowControl w:val="0"/>
        <w:pBdr>
          <w:top w:space="0" w:sz="0" w:val="nil"/>
          <w:left w:space="0" w:sz="0" w:val="nil"/>
          <w:bottom w:space="0" w:sz="0" w:val="nil"/>
          <w:right w:space="0" w:sz="0" w:val="nil"/>
          <w:between w:space="0" w:sz="0" w:val="nil"/>
        </w:pBdr>
        <w:tabs>
          <w:tab w:val="left" w:leader="none" w:pos="4536"/>
        </w:tabs>
        <w:spacing w:after="0" w:line="288" w:lineRule="auto"/>
        <w:jc w:val="both"/>
        <w:rPr>
          <w:color w:val="000000"/>
        </w:rPr>
      </w:pPr>
      <w:r w:rsidDel="00000000" w:rsidR="00000000" w:rsidRPr="00000000">
        <w:rPr>
          <w:b w:val="1"/>
          <w:bCs w:val="1"/>
          <w:color w:val="000000"/>
          <w:rtl w:val="0"/>
        </w:rPr>
        <w:t xml:space="preserve">A.</w:t>
      </w:r>
      <w:r w:rsidDel="00000000" w:rsidR="00000000" w:rsidRPr="00000000">
        <w:rPr>
          <w:color w:val="000000"/>
          <w:rtl w:val="0"/>
        </w:rPr>
        <w:t xml:space="preserve"> Dữ liệu về tên các lớp động vật.</w:t>
        <w:tab/>
      </w:r>
      <w:r w:rsidDel="00000000" w:rsidR="00000000" w:rsidRPr="00000000">
        <w:rPr>
          <w:b w:val="1"/>
          <w:bCs w:val="1"/>
          <w:color w:val="000000"/>
          <w:rtl w:val="0"/>
        </w:rPr>
        <w:t xml:space="preserve">B.</w:t>
      </w:r>
      <w:r w:rsidDel="00000000" w:rsidR="00000000" w:rsidRPr="00000000">
        <w:rPr>
          <w:color w:val="000000"/>
          <w:rtl w:val="0"/>
        </w:rPr>
        <w:t xml:space="preserve"> Dữ liệu về tỉ lệ mẫu vật.</w:t>
      </w:r>
    </w:p>
    <w:p w:rsidR="00000000" w:rsidDel="00000000" w:rsidP="00000000" w:rsidRDefault="00000000" w:rsidRPr="00000000" w14:paraId="00000040">
      <w:pPr>
        <w:widowControl w:val="0"/>
        <w:pBdr>
          <w:top w:space="0" w:sz="0" w:val="nil"/>
          <w:left w:space="0" w:sz="0" w:val="nil"/>
          <w:bottom w:space="0" w:sz="0" w:val="nil"/>
          <w:right w:space="0" w:sz="0" w:val="nil"/>
          <w:between w:space="0" w:sz="0" w:val="nil"/>
        </w:pBdr>
        <w:tabs>
          <w:tab w:val="left" w:leader="none" w:pos="4536"/>
        </w:tabs>
        <w:spacing w:after="0" w:line="288" w:lineRule="auto"/>
        <w:jc w:val="both"/>
        <w:rPr>
          <w:color w:val="000000"/>
        </w:rPr>
      </w:pPr>
      <w:r w:rsidDel="00000000" w:rsidR="00000000" w:rsidRPr="00000000">
        <w:rPr>
          <w:b w:val="1"/>
          <w:bCs w:val="1"/>
          <w:color w:val="000000"/>
          <w:rtl w:val="0"/>
        </w:rPr>
        <w:t xml:space="preserve">C.</w:t>
      </w:r>
      <w:r w:rsidDel="00000000" w:rsidR="00000000" w:rsidRPr="00000000">
        <w:rPr>
          <w:color w:val="000000"/>
          <w:rtl w:val="0"/>
        </w:rPr>
        <w:t xml:space="preserve"> Cả A và B đều đúng.</w:t>
        <w:tab/>
      </w:r>
      <w:r w:rsidDel="00000000" w:rsidR="00000000" w:rsidRPr="00000000">
        <w:rPr>
          <w:b w:val="1"/>
          <w:bCs w:val="1"/>
          <w:color w:val="000000"/>
          <w:rtl w:val="0"/>
        </w:rPr>
        <w:t xml:space="preserve">D.</w:t>
      </w:r>
      <w:r w:rsidDel="00000000" w:rsidR="00000000" w:rsidRPr="00000000">
        <w:rPr>
          <w:color w:val="000000"/>
          <w:rtl w:val="0"/>
        </w:rPr>
        <w:t xml:space="preserve"> Cả A và B đều sai.</w:t>
      </w:r>
    </w:p>
    <w:p w:rsidR="00000000" w:rsidDel="00000000" w:rsidP="00000000" w:rsidRDefault="00000000" w:rsidRPr="00000000" w14:paraId="00000041">
      <w:pPr>
        <w:widowControl w:val="0"/>
        <w:pBdr>
          <w:top w:space="0" w:sz="0" w:val="nil"/>
          <w:left w:space="0" w:sz="0" w:val="nil"/>
          <w:bottom w:space="0" w:sz="0" w:val="nil"/>
          <w:right w:space="0" w:sz="0" w:val="nil"/>
          <w:between w:space="0" w:sz="0" w:val="nil"/>
        </w:pBdr>
        <w:spacing w:after="0" w:line="288" w:lineRule="auto"/>
        <w:jc w:val="both"/>
        <w:rPr>
          <w:color w:val="000000"/>
        </w:rPr>
      </w:pPr>
      <w:r w:rsidDel="00000000" w:rsidR="00000000" w:rsidRPr="00000000">
        <w:rPr>
          <w:b w:val="1"/>
          <w:bCs w:val="1"/>
          <w:color w:val="000000"/>
          <w:rtl w:val="0"/>
        </w:rPr>
        <w:t xml:space="preserve">Câu 4. </w:t>
      </w:r>
      <w:r w:rsidDel="00000000" w:rsidR="00000000" w:rsidRPr="00000000">
        <w:rPr>
          <w:color w:val="000000"/>
          <w:rtl w:val="0"/>
        </w:rPr>
        <w:t xml:space="preserve">Quan sát biểu đồ sau:</w:t>
      </w:r>
    </w:p>
    <w:p w:rsidR="00000000" w:rsidDel="00000000" w:rsidP="00000000" w:rsidRDefault="00000000" w:rsidRPr="00000000" w14:paraId="00000042">
      <w:pPr>
        <w:widowControl w:val="0"/>
        <w:pBdr>
          <w:top w:space="0" w:sz="0" w:val="nil"/>
          <w:left w:space="0" w:sz="0" w:val="nil"/>
          <w:bottom w:space="0" w:sz="0" w:val="nil"/>
          <w:right w:space="0" w:sz="0" w:val="nil"/>
          <w:between w:space="0" w:sz="0" w:val="nil"/>
        </w:pBdr>
        <w:spacing w:after="0" w:line="288" w:lineRule="auto"/>
        <w:jc w:val="center"/>
        <w:rPr>
          <w:color w:val="000000"/>
        </w:rPr>
      </w:pPr>
      <w:r w:rsidDel="00000000" w:rsidR="00000000" w:rsidRPr="00000000">
        <w:rPr>
          <w:color w:val="000000"/>
        </w:rPr>
        <w:drawing>
          <wp:inline distB="0" distT="0" distL="0" distR="0">
            <wp:extent cx="3674817" cy="3006045"/>
            <wp:effectExtent b="0" l="0" r="0" t="0"/>
            <wp:docPr descr="A graph with numbers and lines&#10;&#10;Description automatically generated" id="1942782508" name="image82.png"/>
            <a:graphic>
              <a:graphicData uri="http://schemas.openxmlformats.org/drawingml/2006/picture">
                <pic:pic>
                  <pic:nvPicPr>
                    <pic:cNvPr descr="A graph with numbers and lines&#10;&#10;Description automatically generated" id="0" name="image82.png"/>
                    <pic:cNvPicPr preferRelativeResize="0"/>
                  </pic:nvPicPr>
                  <pic:blipFill>
                    <a:blip r:embed="rId163"/>
                    <a:srcRect b="0" l="0" r="0" t="0"/>
                    <a:stretch>
                      <a:fillRect/>
                    </a:stretch>
                  </pic:blipFill>
                  <pic:spPr>
                    <a:xfrm>
                      <a:off x="0" y="0"/>
                      <a:ext cx="3674817" cy="3006045"/>
                    </a:xfrm>
                    <a:prstGeom prst="rect"/>
                    <a:ln/>
                  </pic:spPr>
                </pic:pic>
              </a:graphicData>
            </a:graphic>
          </wp:inline>
        </w:drawing>
      </w:r>
      <w:r w:rsidDel="00000000" w:rsidR="00000000" w:rsidRPr="00000000">
        <w:rPr>
          <w:rtl w:val="0"/>
        </w:rPr>
      </w:r>
    </w:p>
    <w:p w:rsidR="00000000" w:rsidDel="00000000" w:rsidP="00000000" w:rsidRDefault="00000000" w:rsidRPr="00000000" w14:paraId="00000043">
      <w:pPr>
        <w:widowControl w:val="0"/>
        <w:pBdr>
          <w:top w:space="0" w:sz="0" w:val="nil"/>
          <w:left w:space="0" w:sz="0" w:val="nil"/>
          <w:bottom w:space="0" w:sz="0" w:val="nil"/>
          <w:right w:space="0" w:sz="0" w:val="nil"/>
          <w:between w:space="0" w:sz="0" w:val="nil"/>
        </w:pBdr>
        <w:spacing w:after="0" w:line="288" w:lineRule="auto"/>
        <w:jc w:val="right"/>
        <w:rPr>
          <w:color w:val="000000"/>
        </w:rPr>
      </w:pPr>
      <w:r w:rsidDel="00000000" w:rsidR="00000000" w:rsidRPr="00000000">
        <w:rPr>
          <w:color w:val="000000"/>
          <w:rtl w:val="0"/>
        </w:rPr>
        <w:t xml:space="preserve">(Nguồn: </w:t>
      </w:r>
      <w:r w:rsidDel="00000000" w:rsidR="00000000" w:rsidRPr="00000000">
        <w:rPr>
          <w:i w:val="1"/>
          <w:iCs w:val="1"/>
          <w:color w:val="000000"/>
          <w:rtl w:val="0"/>
        </w:rPr>
        <w:t xml:space="preserve">Tổng cục thống kê</w:t>
      </w:r>
      <w:r w:rsidDel="00000000" w:rsidR="00000000" w:rsidRPr="00000000">
        <w:rPr>
          <w:color w:val="000000"/>
          <w:rtl w:val="0"/>
        </w:rPr>
        <w:t xml:space="preserve">)</w:t>
      </w:r>
    </w:p>
    <w:p w:rsidR="00000000" w:rsidDel="00000000" w:rsidP="00000000" w:rsidRDefault="00000000" w:rsidRPr="00000000" w14:paraId="00000044">
      <w:pPr>
        <w:widowControl w:val="0"/>
        <w:pBdr>
          <w:top w:space="0" w:sz="0" w:val="nil"/>
          <w:left w:space="0" w:sz="0" w:val="nil"/>
          <w:bottom w:space="0" w:sz="0" w:val="nil"/>
          <w:right w:space="0" w:sz="0" w:val="nil"/>
          <w:between w:space="0" w:sz="0" w:val="nil"/>
        </w:pBdr>
        <w:spacing w:after="0" w:line="288" w:lineRule="auto"/>
        <w:jc w:val="both"/>
        <w:rPr>
          <w:color w:val="000000"/>
        </w:rPr>
      </w:pPr>
      <w:r w:rsidDel="00000000" w:rsidR="00000000" w:rsidRPr="00000000">
        <w:rPr>
          <w:color w:val="000000"/>
          <w:rtl w:val="0"/>
        </w:rPr>
        <w:t xml:space="preserve">Trong giai đoạn 2017 – 2019</w:t>
      </w:r>
    </w:p>
    <w:p w:rsidR="00000000" w:rsidDel="00000000" w:rsidP="00000000" w:rsidRDefault="00000000" w:rsidRPr="00000000" w14:paraId="00000045">
      <w:pPr>
        <w:widowControl w:val="0"/>
        <w:pBdr>
          <w:top w:space="0" w:sz="0" w:val="nil"/>
          <w:left w:space="0" w:sz="0" w:val="nil"/>
          <w:bottom w:space="0" w:sz="0" w:val="nil"/>
          <w:right w:space="0" w:sz="0" w:val="nil"/>
          <w:between w:space="0" w:sz="0" w:val="nil"/>
        </w:pBdr>
        <w:spacing w:after="0" w:line="288" w:lineRule="auto"/>
        <w:jc w:val="both"/>
        <w:rPr>
          <w:color w:val="000000"/>
        </w:rPr>
      </w:pPr>
      <w:r w:rsidDel="00000000" w:rsidR="00000000" w:rsidRPr="00000000">
        <w:rPr>
          <w:b w:val="1"/>
          <w:bCs w:val="1"/>
          <w:color w:val="000000"/>
          <w:rtl w:val="0"/>
        </w:rPr>
        <w:t xml:space="preserve">A.</w:t>
      </w:r>
      <w:r w:rsidDel="00000000" w:rsidR="00000000" w:rsidRPr="00000000">
        <w:rPr>
          <w:color w:val="000000"/>
          <w:rtl w:val="0"/>
        </w:rPr>
        <w:t xml:space="preserve"> Số doanh nghiệp thành lập mới và giải thể đều giảm.</w:t>
      </w:r>
    </w:p>
    <w:p w:rsidR="00000000" w:rsidDel="00000000" w:rsidP="00000000" w:rsidRDefault="00000000" w:rsidRPr="00000000" w14:paraId="00000046">
      <w:pPr>
        <w:widowControl w:val="0"/>
        <w:pBdr>
          <w:top w:space="0" w:sz="0" w:val="nil"/>
          <w:left w:space="0" w:sz="0" w:val="nil"/>
          <w:bottom w:space="0" w:sz="0" w:val="nil"/>
          <w:right w:space="0" w:sz="0" w:val="nil"/>
          <w:between w:space="0" w:sz="0" w:val="nil"/>
        </w:pBdr>
        <w:spacing w:after="0" w:line="288" w:lineRule="auto"/>
        <w:jc w:val="both"/>
        <w:rPr>
          <w:color w:val="000000"/>
        </w:rPr>
      </w:pPr>
      <w:r w:rsidDel="00000000" w:rsidR="00000000" w:rsidRPr="00000000">
        <w:rPr>
          <w:b w:val="1"/>
          <w:bCs w:val="1"/>
          <w:color w:val="000000"/>
          <w:rtl w:val="0"/>
        </w:rPr>
        <w:t xml:space="preserve">B.</w:t>
      </w:r>
      <w:r w:rsidDel="00000000" w:rsidR="00000000" w:rsidRPr="00000000">
        <w:rPr>
          <w:color w:val="000000"/>
          <w:rtl w:val="0"/>
        </w:rPr>
        <w:t xml:space="preserve"> Số doanh nghiệp thành lập mới tăng nhanh hơn số doanh nghiệp giải thể.</w:t>
      </w:r>
    </w:p>
    <w:p w:rsidR="00000000" w:rsidDel="00000000" w:rsidP="00000000" w:rsidRDefault="00000000" w:rsidRPr="00000000" w14:paraId="00000047">
      <w:pPr>
        <w:widowControl w:val="0"/>
        <w:pBdr>
          <w:top w:space="0" w:sz="0" w:val="nil"/>
          <w:left w:space="0" w:sz="0" w:val="nil"/>
          <w:bottom w:space="0" w:sz="0" w:val="nil"/>
          <w:right w:space="0" w:sz="0" w:val="nil"/>
          <w:between w:space="0" w:sz="0" w:val="nil"/>
        </w:pBdr>
        <w:spacing w:after="0" w:line="288" w:lineRule="auto"/>
        <w:jc w:val="both"/>
        <w:rPr>
          <w:color w:val="000000"/>
        </w:rPr>
      </w:pPr>
      <w:r w:rsidDel="00000000" w:rsidR="00000000" w:rsidRPr="00000000">
        <w:rPr>
          <w:b w:val="1"/>
          <w:bCs w:val="1"/>
          <w:color w:val="000000"/>
          <w:rtl w:val="0"/>
        </w:rPr>
        <w:t xml:space="preserve">C.</w:t>
      </w:r>
      <w:r w:rsidDel="00000000" w:rsidR="00000000" w:rsidRPr="00000000">
        <w:rPr>
          <w:color w:val="000000"/>
          <w:rtl w:val="0"/>
        </w:rPr>
        <w:t xml:space="preserve"> Số doanh nghiệp giải thể tăng nhanh hơn số doanh nghiệp thành lập mới.</w:t>
      </w:r>
    </w:p>
    <w:p w:rsidR="00000000" w:rsidDel="00000000" w:rsidP="00000000" w:rsidRDefault="00000000" w:rsidRPr="00000000" w14:paraId="00000048">
      <w:pPr>
        <w:widowControl w:val="0"/>
        <w:pBdr>
          <w:top w:space="0" w:sz="0" w:val="nil"/>
          <w:left w:space="0" w:sz="0" w:val="nil"/>
          <w:bottom w:space="0" w:sz="0" w:val="nil"/>
          <w:right w:space="0" w:sz="0" w:val="nil"/>
          <w:between w:space="0" w:sz="0" w:val="nil"/>
        </w:pBdr>
        <w:spacing w:after="0" w:line="288" w:lineRule="auto"/>
        <w:jc w:val="both"/>
        <w:rPr>
          <w:color w:val="000000"/>
        </w:rPr>
      </w:pPr>
      <w:r w:rsidDel="00000000" w:rsidR="00000000" w:rsidRPr="00000000">
        <w:rPr>
          <w:b w:val="1"/>
          <w:bCs w:val="1"/>
          <w:color w:val="000000"/>
          <w:rtl w:val="0"/>
        </w:rPr>
        <w:t xml:space="preserve">D.</w:t>
      </w:r>
      <w:r w:rsidDel="00000000" w:rsidR="00000000" w:rsidRPr="00000000">
        <w:rPr>
          <w:color w:val="000000"/>
          <w:rtl w:val="0"/>
        </w:rPr>
        <w:t xml:space="preserve"> Số doanh nghiệp thành lập mới giảm, số doanh nghiệp giải thể tăng.</w:t>
      </w:r>
    </w:p>
    <w:p w:rsidR="00000000" w:rsidDel="00000000" w:rsidP="00000000" w:rsidRDefault="00000000" w:rsidRPr="00000000" w14:paraId="00000049">
      <w:pPr>
        <w:widowControl w:val="0"/>
        <w:pBdr>
          <w:top w:space="0" w:sz="0" w:val="nil"/>
          <w:left w:space="0" w:sz="0" w:val="nil"/>
          <w:bottom w:space="0" w:sz="0" w:val="nil"/>
          <w:right w:space="0" w:sz="0" w:val="nil"/>
          <w:between w:space="0" w:sz="0" w:val="nil"/>
        </w:pBdr>
        <w:spacing w:after="0" w:line="288" w:lineRule="auto"/>
        <w:jc w:val="both"/>
        <w:rPr>
          <w:color w:val="000000"/>
        </w:rPr>
      </w:pPr>
      <w:r w:rsidDel="00000000" w:rsidR="00000000" w:rsidRPr="00000000">
        <w:rPr>
          <w:b w:val="1"/>
          <w:bCs w:val="1"/>
          <w:color w:val="000000"/>
          <w:rtl w:val="0"/>
        </w:rPr>
        <w:t xml:space="preserve">Câu 5. </w:t>
      </w:r>
      <w:r w:rsidDel="00000000" w:rsidR="00000000" w:rsidRPr="00000000">
        <w:rPr>
          <w:color w:val="000000"/>
          <w:rtl w:val="0"/>
        </w:rPr>
        <w:t xml:space="preserve">Một hộp có </w:t>
      </w:r>
      <w:r w:rsidDel="00000000" w:rsidR="00000000" w:rsidRPr="00000000">
        <w:rPr>
          <w:color w:val="000000"/>
          <w:vertAlign w:val="baseline"/>
        </w:rPr>
        <w:pict>
          <v:shape id="_x0000_i1029" style="width:10pt;height:12pt" o:ole="" type="#_x0000_t75">
            <v:imagedata r:id="rId9" o:title=""/>
          </v:shape>
          <o:OLEObject DrawAspect="Content" r:id="rId10" ObjectID="_1833743335" ProgID="Equation.DSMT4" ShapeID="_x0000_i1029" Type="Embed"/>
        </w:pict>
      </w:r>
      <w:r w:rsidDel="00000000" w:rsidR="00000000" w:rsidRPr="00000000">
        <w:rPr>
          <w:color w:val="000000"/>
          <w:rtl w:val="0"/>
        </w:rPr>
        <w:t xml:space="preserve"> tấm thẻ được đánh số lần lượt là: </w:t>
      </w:r>
      <w:r w:rsidDel="00000000" w:rsidR="00000000" w:rsidRPr="00000000">
        <w:rPr>
          <w:color w:val="000000"/>
          <w:sz w:val="36.66666666666667"/>
          <w:szCs w:val="36.66666666666667"/>
          <w:vertAlign w:val="subscript"/>
        </w:rPr>
        <w:pict>
          <v:shape id="_x0000_i1030" style="width:39pt;height:15.5pt" o:ole="" type="#_x0000_t75">
            <v:imagedata r:id="rId11" o:title=""/>
          </v:shape>
          <o:OLEObject DrawAspect="Content" r:id="rId12" ObjectID="_1833743336" ProgID="Equation.DSMT4" ShapeID="_x0000_i1030" Type="Embed"/>
        </w:pict>
      </w:r>
      <w:r w:rsidDel="00000000" w:rsidR="00000000" w:rsidRPr="00000000">
        <w:rPr>
          <w:color w:val="000000"/>
          <w:rtl w:val="0"/>
        </w:rPr>
        <w:t xml:space="preserve">. Chọn ngẫu nhiên một thẻ từ hộp, kết quả thuận lợi cho biến cố “Số ghi trên thẻ chia hết cho </w:t>
      </w:r>
      <w:r w:rsidDel="00000000" w:rsidR="00000000" w:rsidRPr="00000000">
        <w:rPr>
          <w:color w:val="000000"/>
          <w:sz w:val="36.66666666666667"/>
          <w:szCs w:val="36.66666666666667"/>
          <w:vertAlign w:val="subscript"/>
        </w:rPr>
        <w:pict>
          <v:shape id="_x0000_i1031" style="width:9pt;height:13.5pt" o:ole="" type="#_x0000_t75">
            <v:imagedata r:id="rId13" o:title=""/>
          </v:shape>
          <o:OLEObject DrawAspect="Content" r:id="rId14" ObjectID="_1833743337" ProgID="Equation.DSMT4" ShapeID="_x0000_i1031" Type="Embed"/>
        </w:pict>
      </w:r>
      <w:r w:rsidDel="00000000" w:rsidR="00000000" w:rsidRPr="00000000">
        <w:rPr>
          <w:color w:val="000000"/>
          <w:rtl w:val="0"/>
        </w:rPr>
        <w:t xml:space="preserve">” là thẻ</w:t>
      </w:r>
    </w:p>
    <w:p w:rsidR="00000000" w:rsidDel="00000000" w:rsidP="00000000" w:rsidRDefault="00000000" w:rsidRPr="00000000" w14:paraId="0000004A">
      <w:pPr>
        <w:widowControl w:val="0"/>
        <w:pBdr>
          <w:top w:space="0" w:sz="0" w:val="nil"/>
          <w:left w:space="0" w:sz="0" w:val="nil"/>
          <w:bottom w:space="0" w:sz="0" w:val="nil"/>
          <w:right w:space="0" w:sz="0" w:val="nil"/>
          <w:between w:space="0" w:sz="0" w:val="nil"/>
        </w:pBdr>
        <w:tabs>
          <w:tab w:val="left" w:leader="none" w:pos="2268"/>
          <w:tab w:val="left" w:leader="none" w:pos="4536"/>
          <w:tab w:val="left" w:leader="none" w:pos="6804"/>
        </w:tabs>
        <w:spacing w:after="0" w:line="288" w:lineRule="auto"/>
        <w:jc w:val="both"/>
        <w:rPr>
          <w:color w:val="000000"/>
        </w:rPr>
      </w:pPr>
      <w:r w:rsidDel="00000000" w:rsidR="00000000" w:rsidRPr="00000000">
        <w:rPr>
          <w:b w:val="1"/>
          <w:bCs w:val="1"/>
          <w:color w:val="000000"/>
          <w:rtl w:val="0"/>
        </w:rPr>
        <w:t xml:space="preserve">A.</w:t>
      </w:r>
      <w:r w:rsidDel="00000000" w:rsidR="00000000" w:rsidRPr="00000000">
        <w:rPr>
          <w:color w:val="000000"/>
          <w:rtl w:val="0"/>
        </w:rPr>
        <w:t xml:space="preserve"> ghi số </w:t>
      </w:r>
      <w:r w:rsidDel="00000000" w:rsidR="00000000" w:rsidRPr="00000000">
        <w:rPr>
          <w:color w:val="000000"/>
          <w:sz w:val="36.66666666666667"/>
          <w:szCs w:val="36.66666666666667"/>
          <w:vertAlign w:val="subscript"/>
        </w:rPr>
        <w:pict>
          <v:shape id="_x0000_i1032" style="width:12pt;height:13.5pt" o:ole="" type="#_x0000_t75">
            <v:imagedata r:id="rId15" o:title=""/>
          </v:shape>
          <o:OLEObject DrawAspect="Content" r:id="rId16" ObjectID="_1833743338" ProgID="Equation.DSMT4" ShapeID="_x0000_i1032" Type="Embed"/>
        </w:pict>
      </w:r>
      <w:r w:rsidDel="00000000" w:rsidR="00000000" w:rsidRPr="00000000">
        <w:rPr>
          <w:color w:val="000000"/>
          <w:rtl w:val="0"/>
        </w:rPr>
        <w:tab/>
      </w:r>
      <w:r w:rsidDel="00000000" w:rsidR="00000000" w:rsidRPr="00000000">
        <w:rPr>
          <w:b w:val="1"/>
          <w:bCs w:val="1"/>
          <w:color w:val="000000"/>
          <w:rtl w:val="0"/>
        </w:rPr>
        <w:t xml:space="preserve">B.</w:t>
      </w:r>
      <w:r w:rsidDel="00000000" w:rsidR="00000000" w:rsidRPr="00000000">
        <w:rPr>
          <w:color w:val="000000"/>
          <w:rtl w:val="0"/>
        </w:rPr>
        <w:t xml:space="preserve"> ghi số </w:t>
      </w:r>
      <w:r w:rsidDel="00000000" w:rsidR="00000000" w:rsidRPr="00000000">
        <w:rPr>
          <w:color w:val="000000"/>
          <w:sz w:val="36.66666666666667"/>
          <w:szCs w:val="36.66666666666667"/>
          <w:vertAlign w:val="subscript"/>
        </w:rPr>
        <w:pict>
          <v:shape id="_x0000_i1033" style="width:12pt;height:13.5pt" o:ole="" type="#_x0000_t75">
            <v:imagedata r:id="rId17" o:title=""/>
          </v:shape>
          <o:OLEObject DrawAspect="Content" r:id="rId18" ObjectID="_1833743339" ProgID="Equation.DSMT4" ShapeID="_x0000_i1033" Type="Embed"/>
        </w:pict>
      </w:r>
      <w:r w:rsidDel="00000000" w:rsidR="00000000" w:rsidRPr="00000000">
        <w:rPr>
          <w:color w:val="000000"/>
          <w:rtl w:val="0"/>
        </w:rPr>
        <w:tab/>
      </w:r>
      <w:r w:rsidDel="00000000" w:rsidR="00000000" w:rsidRPr="00000000">
        <w:rPr>
          <w:b w:val="1"/>
          <w:bCs w:val="1"/>
          <w:color w:val="000000"/>
          <w:rtl w:val="0"/>
        </w:rPr>
        <w:t xml:space="preserve">C.</w:t>
      </w:r>
      <w:r w:rsidDel="00000000" w:rsidR="00000000" w:rsidRPr="00000000">
        <w:rPr>
          <w:color w:val="000000"/>
          <w:rtl w:val="0"/>
        </w:rPr>
        <w:t xml:space="preserve"> ghi số </w:t>
      </w:r>
      <w:r w:rsidDel="00000000" w:rsidR="00000000" w:rsidRPr="00000000">
        <w:rPr>
          <w:color w:val="000000"/>
          <w:sz w:val="36.66666666666667"/>
          <w:szCs w:val="36.66666666666667"/>
          <w:vertAlign w:val="subscript"/>
        </w:rPr>
        <w:pict>
          <v:shape id="_x0000_i1034" style="width:12pt;height:13.5pt" o:ole="" type="#_x0000_t75">
            <v:imagedata r:id="rId19" o:title=""/>
          </v:shape>
          <o:OLEObject DrawAspect="Content" r:id="rId20" ObjectID="_1833743340" ProgID="Equation.DSMT4" ShapeID="_x0000_i1034" Type="Embed"/>
        </w:pict>
      </w:r>
      <w:r w:rsidDel="00000000" w:rsidR="00000000" w:rsidRPr="00000000">
        <w:rPr>
          <w:color w:val="000000"/>
          <w:rtl w:val="0"/>
        </w:rPr>
        <w:tab/>
      </w:r>
      <w:r w:rsidDel="00000000" w:rsidR="00000000" w:rsidRPr="00000000">
        <w:rPr>
          <w:b w:val="1"/>
          <w:bCs w:val="1"/>
          <w:color w:val="000000"/>
          <w:rtl w:val="0"/>
        </w:rPr>
        <w:t xml:space="preserve">D.</w:t>
      </w:r>
      <w:r w:rsidDel="00000000" w:rsidR="00000000" w:rsidRPr="00000000">
        <w:rPr>
          <w:color w:val="000000"/>
          <w:rtl w:val="0"/>
        </w:rPr>
        <w:t xml:space="preserve"> ghi số </w:t>
      </w:r>
      <w:r w:rsidDel="00000000" w:rsidR="00000000" w:rsidRPr="00000000">
        <w:rPr>
          <w:color w:val="000000"/>
          <w:sz w:val="36.66666666666667"/>
          <w:szCs w:val="36.66666666666667"/>
          <w:vertAlign w:val="subscript"/>
        </w:rPr>
        <w:pict>
          <v:shape id="_x0000_i1035" style="width:12pt;height:13.5pt" o:ole="" type="#_x0000_t75">
            <v:imagedata r:id="rId21" o:title=""/>
          </v:shape>
          <o:OLEObject DrawAspect="Content" r:id="rId22" ObjectID="_1833743341" ProgID="Equation.DSMT4" ShapeID="_x0000_i1035" Type="Embed"/>
        </w:pict>
      </w:r>
      <w:r w:rsidDel="00000000" w:rsidR="00000000" w:rsidRPr="00000000">
        <w:rPr>
          <w:rtl w:val="0"/>
        </w:rPr>
      </w:r>
    </w:p>
    <w:p w:rsidR="00000000" w:rsidDel="00000000" w:rsidP="00000000" w:rsidRDefault="00000000" w:rsidRPr="00000000" w14:paraId="0000004B">
      <w:pPr>
        <w:widowControl w:val="0"/>
        <w:pBdr>
          <w:top w:space="0" w:sz="0" w:val="nil"/>
          <w:left w:space="0" w:sz="0" w:val="nil"/>
          <w:bottom w:space="0" w:sz="0" w:val="nil"/>
          <w:right w:space="0" w:sz="0" w:val="nil"/>
          <w:between w:space="0" w:sz="0" w:val="nil"/>
        </w:pBdr>
        <w:spacing w:after="0" w:line="288" w:lineRule="auto"/>
        <w:jc w:val="both"/>
        <w:rPr>
          <w:color w:val="000000"/>
        </w:rPr>
      </w:pPr>
      <w:r w:rsidDel="00000000" w:rsidR="00000000" w:rsidRPr="00000000">
        <w:rPr>
          <w:b w:val="1"/>
          <w:bCs w:val="1"/>
          <w:color w:val="000000"/>
          <w:rtl w:val="0"/>
        </w:rPr>
        <w:t xml:space="preserve">Câu 6. </w:t>
      </w:r>
      <w:r w:rsidDel="00000000" w:rsidR="00000000" w:rsidRPr="00000000">
        <w:rPr>
          <w:color w:val="000000"/>
          <w:rtl w:val="0"/>
        </w:rPr>
        <w:t xml:space="preserve">Gieo một con xúc xắc cân đối và đồng chất. Xác suất lí thuyết của biến cố “Gieo được mặt có hai chấm” là</w:t>
      </w:r>
    </w:p>
    <w:p w:rsidR="00000000" w:rsidDel="00000000" w:rsidP="00000000" w:rsidRDefault="00000000" w:rsidRPr="00000000" w14:paraId="0000004C">
      <w:pPr>
        <w:widowControl w:val="0"/>
        <w:pBdr>
          <w:top w:space="0" w:sz="0" w:val="nil"/>
          <w:left w:space="0" w:sz="0" w:val="nil"/>
          <w:bottom w:space="0" w:sz="0" w:val="nil"/>
          <w:right w:space="0" w:sz="0" w:val="nil"/>
          <w:between w:space="0" w:sz="0" w:val="nil"/>
        </w:pBdr>
        <w:tabs>
          <w:tab w:val="left" w:leader="none" w:pos="2268"/>
          <w:tab w:val="left" w:leader="none" w:pos="4536"/>
          <w:tab w:val="left" w:leader="none" w:pos="6804"/>
        </w:tabs>
        <w:spacing w:after="0" w:line="288" w:lineRule="auto"/>
        <w:jc w:val="both"/>
        <w:rPr>
          <w:color w:val="000000"/>
        </w:rPr>
      </w:pPr>
      <w:r w:rsidDel="00000000" w:rsidR="00000000" w:rsidRPr="00000000">
        <w:rPr>
          <w:b w:val="1"/>
          <w:bCs w:val="1"/>
          <w:color w:val="000000"/>
          <w:rtl w:val="0"/>
        </w:rPr>
        <w:t xml:space="preserve">A.</w:t>
      </w:r>
      <w:r w:rsidDel="00000000" w:rsidR="00000000" w:rsidRPr="00000000">
        <w:rPr>
          <w:color w:val="000000"/>
          <w:rtl w:val="0"/>
        </w:rPr>
        <w:t xml:space="preserve"> </w:t>
      </w:r>
      <w:r w:rsidDel="00000000" w:rsidR="00000000" w:rsidRPr="00000000">
        <w:rPr>
          <w:color w:val="000000"/>
          <w:sz w:val="36.66666666666667"/>
          <w:szCs w:val="36.66666666666667"/>
          <w:vertAlign w:val="subscript"/>
        </w:rPr>
        <w:pict>
          <v:shape id="_x0000_i1036" style="width:15pt;height:31pt" o:ole="" type="#_x0000_t75">
            <v:imagedata r:id="rId23" o:title=""/>
          </v:shape>
          <o:OLEObject DrawAspect="Content" r:id="rId24" ObjectID="_1833743342" ProgID="Equation.DSMT4" ShapeID="_x0000_i1036" Type="Embed"/>
        </w:pict>
      </w:r>
      <w:r w:rsidDel="00000000" w:rsidR="00000000" w:rsidRPr="00000000">
        <w:rPr>
          <w:color w:val="000000"/>
          <w:rtl w:val="0"/>
        </w:rPr>
        <w:tab/>
      </w:r>
      <w:r w:rsidDel="00000000" w:rsidR="00000000" w:rsidRPr="00000000">
        <w:rPr>
          <w:b w:val="1"/>
          <w:bCs w:val="1"/>
          <w:color w:val="000000"/>
          <w:rtl w:val="0"/>
        </w:rPr>
        <w:t xml:space="preserve">B. </w:t>
      </w:r>
      <w:r w:rsidDel="00000000" w:rsidR="00000000" w:rsidRPr="00000000">
        <w:rPr>
          <w:color w:val="000000"/>
          <w:sz w:val="36.66666666666667"/>
          <w:szCs w:val="36.66666666666667"/>
          <w:vertAlign w:val="subscript"/>
        </w:rPr>
        <w:pict>
          <v:shape id="_x0000_i1037" style="width:13.5pt;height:31pt" o:ole="" type="#_x0000_t75">
            <v:imagedata r:id="rId25" o:title=""/>
          </v:shape>
          <o:OLEObject DrawAspect="Content" r:id="rId26" ObjectID="_1833743343" ProgID="Equation.DSMT4" ShapeID="_x0000_i1037" Type="Embed"/>
        </w:pict>
      </w:r>
      <w:r w:rsidDel="00000000" w:rsidR="00000000" w:rsidRPr="00000000">
        <w:rPr>
          <w:color w:val="000000"/>
          <w:rtl w:val="0"/>
        </w:rPr>
        <w:tab/>
      </w:r>
      <w:r w:rsidDel="00000000" w:rsidR="00000000" w:rsidRPr="00000000">
        <w:rPr>
          <w:b w:val="1"/>
          <w:bCs w:val="1"/>
          <w:color w:val="000000"/>
          <w:rtl w:val="0"/>
        </w:rPr>
        <w:t xml:space="preserve">C.</w:t>
      </w:r>
      <w:r w:rsidDel="00000000" w:rsidR="00000000" w:rsidRPr="00000000">
        <w:rPr>
          <w:color w:val="000000"/>
          <w:rtl w:val="0"/>
        </w:rPr>
        <w:t xml:space="preserve"> </w:t>
      </w:r>
      <w:r w:rsidDel="00000000" w:rsidR="00000000" w:rsidRPr="00000000">
        <w:rPr>
          <w:color w:val="000000"/>
          <w:sz w:val="36.66666666666667"/>
          <w:szCs w:val="36.66666666666667"/>
          <w:vertAlign w:val="subscript"/>
        </w:rPr>
        <w:pict>
          <v:shape id="_x0000_i1038" style="width:15pt;height:31pt" o:ole="" type="#_x0000_t75">
            <v:imagedata r:id="rId27" o:title=""/>
          </v:shape>
          <o:OLEObject DrawAspect="Content" r:id="rId28" ObjectID="_1833743344" ProgID="Equation.DSMT4" ShapeID="_x0000_i1038" Type="Embed"/>
        </w:pict>
      </w:r>
      <w:r w:rsidDel="00000000" w:rsidR="00000000" w:rsidRPr="00000000">
        <w:rPr>
          <w:color w:val="000000"/>
          <w:rtl w:val="0"/>
        </w:rPr>
        <w:tab/>
      </w:r>
      <w:r w:rsidDel="00000000" w:rsidR="00000000" w:rsidRPr="00000000">
        <w:rPr>
          <w:b w:val="1"/>
          <w:bCs w:val="1"/>
          <w:color w:val="000000"/>
          <w:rtl w:val="0"/>
        </w:rPr>
        <w:t xml:space="preserve">D.</w:t>
      </w:r>
      <w:r w:rsidDel="00000000" w:rsidR="00000000" w:rsidRPr="00000000">
        <w:rPr>
          <w:color w:val="000000"/>
          <w:rtl w:val="0"/>
        </w:rPr>
        <w:t xml:space="preserve"> </w:t>
      </w:r>
      <w:r w:rsidDel="00000000" w:rsidR="00000000" w:rsidRPr="00000000">
        <w:rPr>
          <w:color w:val="000000"/>
          <w:vertAlign w:val="baseline"/>
        </w:rPr>
        <w:pict>
          <v:shape id="_x0000_i1039" style="width:7.5pt;height:12pt" o:ole="" type="#_x0000_t75">
            <v:imagedata r:id="rId29" o:title=""/>
          </v:shape>
          <o:OLEObject DrawAspect="Content" r:id="rId30" ObjectID="_1833743345" ProgID="Equation.DSMT4" ShapeID="_x0000_i1039" Type="Embed"/>
        </w:pict>
      </w:r>
      <w:r w:rsidDel="00000000" w:rsidR="00000000" w:rsidRPr="00000000">
        <w:rPr>
          <w:color w:val="000000"/>
          <w:rtl w:val="0"/>
        </w:rPr>
        <w:t xml:space="preserve">.</w:t>
      </w:r>
    </w:p>
    <w:p w:rsidR="00000000" w:rsidDel="00000000" w:rsidP="00000000" w:rsidRDefault="00000000" w:rsidRPr="00000000" w14:paraId="0000004D">
      <w:pPr>
        <w:widowControl w:val="0"/>
        <w:pBdr>
          <w:top w:space="0" w:sz="0" w:val="nil"/>
          <w:left w:space="0" w:sz="0" w:val="nil"/>
          <w:bottom w:space="0" w:sz="0" w:val="nil"/>
          <w:right w:space="0" w:sz="0" w:val="nil"/>
          <w:between w:space="0" w:sz="0" w:val="nil"/>
        </w:pBdr>
        <w:spacing w:after="0" w:line="288" w:lineRule="auto"/>
        <w:jc w:val="both"/>
        <w:rPr>
          <w:color w:val="000000"/>
        </w:rPr>
      </w:pPr>
      <w:r w:rsidDel="00000000" w:rsidR="00000000" w:rsidRPr="00000000">
        <w:rPr>
          <w:b w:val="1"/>
          <w:bCs w:val="1"/>
          <w:color w:val="000000"/>
          <w:rtl w:val="0"/>
        </w:rPr>
        <w:t xml:space="preserve">Câu 7. </w:t>
      </w:r>
      <w:r w:rsidDel="00000000" w:rsidR="00000000" w:rsidRPr="00000000">
        <w:rPr>
          <w:color w:val="000000"/>
          <w:rtl w:val="0"/>
        </w:rPr>
        <w:t xml:space="preserve">Cho </w:t>
      </w:r>
      <w:r w:rsidDel="00000000" w:rsidR="00000000" w:rsidRPr="00000000">
        <w:rPr>
          <w:color w:val="000000"/>
          <w:sz w:val="36.66666666666667"/>
          <w:szCs w:val="36.66666666666667"/>
          <w:vertAlign w:val="subscript"/>
        </w:rPr>
        <w:pict>
          <v:shape id="_x0000_i1040" style="width:114pt;height:15.5pt" o:ole="" type="#_x0000_t75">
            <v:imagedata r:id="rId31" o:title=""/>
          </v:shape>
          <o:OLEObject DrawAspect="Content" r:id="rId32" ObjectID="_1833743346" ProgID="Equation.DSMT4" ShapeID="_x0000_i1040" Type="Embed"/>
        </w:pict>
      </w:r>
      <w:r w:rsidDel="00000000" w:rsidR="00000000" w:rsidRPr="00000000">
        <w:rPr>
          <w:color w:val="000000"/>
          <w:rtl w:val="0"/>
        </w:rPr>
        <w:t xml:space="preserve">. Tỉ số của hai đoạn thẳng </w:t>
      </w:r>
      <w:r w:rsidDel="00000000" w:rsidR="00000000" w:rsidRPr="00000000">
        <w:rPr>
          <w:color w:val="000000"/>
          <w:sz w:val="36.66666666666667"/>
          <w:szCs w:val="36.66666666666667"/>
          <w:vertAlign w:val="subscript"/>
        </w:rPr>
        <w:pict>
          <v:shape id="_x0000_i1041" style="width:41pt;height:15.5pt" o:ole="" type="#_x0000_t75">
            <v:imagedata r:id="rId33" o:title=""/>
          </v:shape>
          <o:OLEObject DrawAspect="Content" r:id="rId34" ObjectID="_1833743347" ProgID="Equation.DSMT4" ShapeID="_x0000_i1041" Type="Embed"/>
        </w:pict>
      </w:r>
      <w:r w:rsidDel="00000000" w:rsidR="00000000" w:rsidRPr="00000000">
        <w:rPr>
          <w:color w:val="000000"/>
          <w:rtl w:val="0"/>
        </w:rPr>
        <w:t xml:space="preserve"> là</w:t>
      </w:r>
    </w:p>
    <w:p w:rsidR="00000000" w:rsidDel="00000000" w:rsidP="00000000" w:rsidRDefault="00000000" w:rsidRPr="00000000" w14:paraId="0000004E">
      <w:pPr>
        <w:widowControl w:val="0"/>
        <w:pBdr>
          <w:top w:space="0" w:sz="0" w:val="nil"/>
          <w:left w:space="0" w:sz="0" w:val="nil"/>
          <w:bottom w:space="0" w:sz="0" w:val="nil"/>
          <w:right w:space="0" w:sz="0" w:val="nil"/>
          <w:between w:space="0" w:sz="0" w:val="nil"/>
        </w:pBdr>
        <w:tabs>
          <w:tab w:val="left" w:leader="none" w:pos="2268"/>
          <w:tab w:val="left" w:leader="none" w:pos="4536"/>
          <w:tab w:val="left" w:leader="none" w:pos="6804"/>
        </w:tabs>
        <w:spacing w:after="0" w:line="288" w:lineRule="auto"/>
        <w:jc w:val="both"/>
        <w:rPr>
          <w:color w:val="000000"/>
        </w:rPr>
      </w:pPr>
      <w:r w:rsidDel="00000000" w:rsidR="00000000" w:rsidRPr="00000000">
        <w:rPr>
          <w:b w:val="1"/>
          <w:bCs w:val="1"/>
          <w:color w:val="000000"/>
          <w:rtl w:val="0"/>
        </w:rPr>
        <w:t xml:space="preserve">A.</w:t>
      </w:r>
      <w:r w:rsidDel="00000000" w:rsidR="00000000" w:rsidRPr="00000000">
        <w:rPr>
          <w:color w:val="000000"/>
          <w:rtl w:val="0"/>
        </w:rPr>
        <w:t xml:space="preserve"> </w:t>
      </w:r>
      <w:r w:rsidDel="00000000" w:rsidR="00000000" w:rsidRPr="00000000">
        <w:rPr>
          <w:color w:val="000000"/>
          <w:sz w:val="36.66666666666667"/>
          <w:szCs w:val="36.66666666666667"/>
          <w:vertAlign w:val="subscript"/>
        </w:rPr>
        <w:pict>
          <v:shape id="_x0000_i1042" style="width:15pt;height:31pt" o:ole="" type="#_x0000_t75">
            <v:imagedata r:id="rId35" o:title=""/>
          </v:shape>
          <o:OLEObject DrawAspect="Content" r:id="rId36" ObjectID="_1833743348" ProgID="Equation.DSMT4" ShapeID="_x0000_i1042" Type="Embed"/>
        </w:pict>
      </w:r>
      <w:r w:rsidDel="00000000" w:rsidR="00000000" w:rsidRPr="00000000">
        <w:rPr>
          <w:color w:val="000000"/>
          <w:rtl w:val="0"/>
        </w:rPr>
        <w:tab/>
      </w:r>
      <w:r w:rsidDel="00000000" w:rsidR="00000000" w:rsidRPr="00000000">
        <w:rPr>
          <w:b w:val="1"/>
          <w:bCs w:val="1"/>
          <w:color w:val="000000"/>
          <w:rtl w:val="0"/>
        </w:rPr>
        <w:t xml:space="preserve">B.</w:t>
      </w:r>
      <w:r w:rsidDel="00000000" w:rsidR="00000000" w:rsidRPr="00000000">
        <w:rPr>
          <w:color w:val="000000"/>
          <w:rtl w:val="0"/>
        </w:rPr>
        <w:t xml:space="preserve"> </w:t>
      </w:r>
      <w:r w:rsidDel="00000000" w:rsidR="00000000" w:rsidRPr="00000000">
        <w:rPr>
          <w:color w:val="000000"/>
          <w:sz w:val="36.66666666666667"/>
          <w:szCs w:val="36.66666666666667"/>
          <w:vertAlign w:val="subscript"/>
        </w:rPr>
        <w:pict>
          <v:shape id="_x0000_i1043" style="width:15pt;height:31pt" o:ole="" type="#_x0000_t75">
            <v:imagedata r:id="rId37" o:title=""/>
          </v:shape>
          <o:OLEObject DrawAspect="Content" r:id="rId38" ObjectID="_1833743349" ProgID="Equation.DSMT4" ShapeID="_x0000_i1043" Type="Embed"/>
        </w:pict>
      </w:r>
      <w:r w:rsidDel="00000000" w:rsidR="00000000" w:rsidRPr="00000000">
        <w:rPr>
          <w:color w:val="000000"/>
          <w:rtl w:val="0"/>
        </w:rPr>
        <w:tab/>
      </w:r>
      <w:r w:rsidDel="00000000" w:rsidR="00000000" w:rsidRPr="00000000">
        <w:rPr>
          <w:b w:val="1"/>
          <w:bCs w:val="1"/>
          <w:color w:val="000000"/>
          <w:rtl w:val="0"/>
        </w:rPr>
        <w:t xml:space="preserve">C.</w:t>
      </w:r>
      <w:r w:rsidDel="00000000" w:rsidR="00000000" w:rsidRPr="00000000">
        <w:rPr>
          <w:color w:val="000000"/>
          <w:rtl w:val="0"/>
        </w:rPr>
        <w:t xml:space="preserve"> </w:t>
      </w:r>
      <w:r w:rsidDel="00000000" w:rsidR="00000000" w:rsidRPr="00000000">
        <w:rPr>
          <w:color w:val="000000"/>
          <w:sz w:val="36.66666666666667"/>
          <w:szCs w:val="36.66666666666667"/>
          <w:vertAlign w:val="subscript"/>
        </w:rPr>
        <w:pict>
          <v:shape id="_x0000_i1044" style="width:15pt;height:31pt" o:ole="" type="#_x0000_t75">
            <v:imagedata r:id="rId39" o:title=""/>
          </v:shape>
          <o:OLEObject DrawAspect="Content" r:id="rId40" ObjectID="_1833743350" ProgID="Equation.DSMT4" ShapeID="_x0000_i1044" Type="Embed"/>
        </w:pict>
      </w:r>
      <w:r w:rsidDel="00000000" w:rsidR="00000000" w:rsidRPr="00000000">
        <w:rPr>
          <w:color w:val="000000"/>
          <w:rtl w:val="0"/>
        </w:rPr>
        <w:tab/>
      </w:r>
      <w:r w:rsidDel="00000000" w:rsidR="00000000" w:rsidRPr="00000000">
        <w:rPr>
          <w:b w:val="1"/>
          <w:bCs w:val="1"/>
          <w:color w:val="000000"/>
          <w:rtl w:val="0"/>
        </w:rPr>
        <w:t xml:space="preserve">D.</w:t>
      </w:r>
      <w:r w:rsidDel="00000000" w:rsidR="00000000" w:rsidRPr="00000000">
        <w:rPr>
          <w:color w:val="000000"/>
          <w:rtl w:val="0"/>
        </w:rPr>
        <w:t xml:space="preserve"> </w:t>
      </w:r>
      <w:r w:rsidDel="00000000" w:rsidR="00000000" w:rsidRPr="00000000">
        <w:rPr>
          <w:color w:val="000000"/>
          <w:sz w:val="36.66666666666667"/>
          <w:szCs w:val="36.66666666666667"/>
          <w:vertAlign w:val="subscript"/>
        </w:rPr>
        <w:pict>
          <v:shape id="_x0000_i1045" style="width:12pt;height:13.5pt" o:ole="" type="#_x0000_t75">
            <v:imagedata r:id="rId41" o:title=""/>
          </v:shape>
          <o:OLEObject DrawAspect="Content" r:id="rId42" ObjectID="_1833743351" ProgID="Equation.DSMT4" ShapeID="_x0000_i1045" Type="Embed"/>
        </w:pict>
      </w:r>
      <w:r w:rsidDel="00000000" w:rsidR="00000000" w:rsidRPr="00000000">
        <w:rPr>
          <w:rtl w:val="0"/>
        </w:rPr>
      </w:r>
    </w:p>
    <w:p w:rsidR="00000000" w:rsidDel="00000000" w:rsidP="00000000" w:rsidRDefault="00000000" w:rsidRPr="00000000" w14:paraId="0000004F">
      <w:pPr>
        <w:widowControl w:val="0"/>
        <w:pBdr>
          <w:top w:space="0" w:sz="0" w:val="nil"/>
          <w:left w:space="0" w:sz="0" w:val="nil"/>
          <w:bottom w:space="0" w:sz="0" w:val="nil"/>
          <w:right w:space="0" w:sz="0" w:val="nil"/>
          <w:between w:space="0" w:sz="0" w:val="nil"/>
        </w:pBdr>
        <w:spacing w:after="0" w:line="288" w:lineRule="auto"/>
        <w:jc w:val="both"/>
        <w:rPr>
          <w:color w:val="000000"/>
        </w:rPr>
      </w:pPr>
      <w:r w:rsidDel="00000000" w:rsidR="00000000" w:rsidRPr="00000000">
        <w:rPr>
          <w:b w:val="1"/>
          <w:bCs w:val="1"/>
          <w:color w:val="000000"/>
          <w:rtl w:val="0"/>
        </w:rPr>
        <w:t xml:space="preserve">Câu 8. </w:t>
      </w:r>
      <w:r w:rsidDel="00000000" w:rsidR="00000000" w:rsidRPr="00000000">
        <w:rPr>
          <w:color w:val="000000"/>
          <w:rtl w:val="0"/>
        </w:rPr>
        <w:t xml:space="preserve">Cho hình vẽ dưới đây:</w:t>
      </w:r>
    </w:p>
    <w:p w:rsidR="00000000" w:rsidDel="00000000" w:rsidP="00000000" w:rsidRDefault="00000000" w:rsidRPr="00000000" w14:paraId="00000050">
      <w:pPr>
        <w:widowControl w:val="0"/>
        <w:pBdr>
          <w:top w:space="0" w:sz="0" w:val="nil"/>
          <w:left w:space="0" w:sz="0" w:val="nil"/>
          <w:bottom w:space="0" w:sz="0" w:val="nil"/>
          <w:right w:space="0" w:sz="0" w:val="nil"/>
          <w:between w:space="0" w:sz="0" w:val="nil"/>
        </w:pBdr>
        <w:spacing w:after="0" w:line="288" w:lineRule="auto"/>
        <w:jc w:val="center"/>
        <w:rPr>
          <w:color w:val="000000"/>
        </w:rPr>
      </w:pPr>
      <w:r w:rsidDel="00000000" w:rsidR="00000000" w:rsidRPr="00000000">
        <w:rPr>
          <w:color w:val="000000"/>
        </w:rPr>
        <w:drawing>
          <wp:inline distB="0" distT="0" distL="0" distR="0">
            <wp:extent cx="2648652" cy="1253353"/>
            <wp:effectExtent b="0" l="0" r="0" t="0"/>
            <wp:docPr id="1942782506" name="image84.png"/>
            <a:graphic>
              <a:graphicData uri="http://schemas.openxmlformats.org/drawingml/2006/picture">
                <pic:pic>
                  <pic:nvPicPr>
                    <pic:cNvPr id="0" name="image84.png"/>
                    <pic:cNvPicPr preferRelativeResize="0"/>
                  </pic:nvPicPr>
                  <pic:blipFill>
                    <a:blip r:embed="rId164"/>
                    <a:srcRect b="0" l="0" r="0" t="0"/>
                    <a:stretch>
                      <a:fillRect/>
                    </a:stretch>
                  </pic:blipFill>
                  <pic:spPr>
                    <a:xfrm>
                      <a:off x="0" y="0"/>
                      <a:ext cx="2648652" cy="1253353"/>
                    </a:xfrm>
                    <a:prstGeom prst="rect"/>
                    <a:ln/>
                  </pic:spPr>
                </pic:pic>
              </a:graphicData>
            </a:graphic>
          </wp:inline>
        </w:drawing>
      </w:r>
      <w:r w:rsidDel="00000000" w:rsidR="00000000" w:rsidRPr="00000000">
        <w:rPr>
          <w:rtl w:val="0"/>
        </w:rPr>
      </w:r>
    </w:p>
    <w:p w:rsidR="00000000" w:rsidDel="00000000" w:rsidP="00000000" w:rsidRDefault="00000000" w:rsidRPr="00000000" w14:paraId="00000051">
      <w:pPr>
        <w:widowControl w:val="0"/>
        <w:pBdr>
          <w:top w:space="0" w:sz="0" w:val="nil"/>
          <w:left w:space="0" w:sz="0" w:val="nil"/>
          <w:bottom w:space="0" w:sz="0" w:val="nil"/>
          <w:right w:space="0" w:sz="0" w:val="nil"/>
          <w:between w:space="0" w:sz="0" w:val="nil"/>
        </w:pBdr>
        <w:spacing w:after="0" w:line="288" w:lineRule="auto"/>
        <w:jc w:val="both"/>
        <w:rPr>
          <w:color w:val="000000"/>
        </w:rPr>
      </w:pPr>
      <w:r w:rsidDel="00000000" w:rsidR="00000000" w:rsidRPr="00000000">
        <w:rPr>
          <w:color w:val="000000"/>
          <w:rtl w:val="0"/>
        </w:rPr>
        <w:t xml:space="preserve">Hệ thức theo Định lí Thalès của hình trên là</w:t>
      </w:r>
    </w:p>
    <w:p w:rsidR="00000000" w:rsidDel="00000000" w:rsidP="00000000" w:rsidRDefault="00000000" w:rsidRPr="00000000" w14:paraId="00000052">
      <w:pPr>
        <w:widowControl w:val="0"/>
        <w:pBdr>
          <w:top w:space="0" w:sz="0" w:val="nil"/>
          <w:left w:space="0" w:sz="0" w:val="nil"/>
          <w:bottom w:space="0" w:sz="0" w:val="nil"/>
          <w:right w:space="0" w:sz="0" w:val="nil"/>
          <w:between w:space="0" w:sz="0" w:val="nil"/>
        </w:pBdr>
        <w:tabs>
          <w:tab w:val="left" w:leader="none" w:pos="2268"/>
          <w:tab w:val="left" w:leader="none" w:pos="4536"/>
          <w:tab w:val="left" w:leader="none" w:pos="6804"/>
        </w:tabs>
        <w:spacing w:after="0" w:line="288" w:lineRule="auto"/>
        <w:jc w:val="both"/>
        <w:rPr>
          <w:color w:val="000000"/>
        </w:rPr>
      </w:pPr>
      <w:r w:rsidDel="00000000" w:rsidR="00000000" w:rsidRPr="00000000">
        <w:rPr>
          <w:b w:val="1"/>
          <w:bCs w:val="1"/>
          <w:color w:val="000000"/>
          <w:rtl w:val="0"/>
        </w:rPr>
        <w:t xml:space="preserve">A.</w:t>
      </w:r>
      <w:r w:rsidDel="00000000" w:rsidR="00000000" w:rsidRPr="00000000">
        <w:rPr>
          <w:color w:val="000000"/>
          <w:rtl w:val="0"/>
        </w:rPr>
        <w:t xml:space="preserve"> </w:t>
      </w:r>
      <w:r w:rsidDel="00000000" w:rsidR="00000000" w:rsidRPr="00000000">
        <w:rPr>
          <w:color w:val="000000"/>
          <w:sz w:val="36.66666666666667"/>
          <w:szCs w:val="36.66666666666667"/>
          <w:vertAlign w:val="subscript"/>
        </w:rPr>
        <w:pict>
          <v:shape id="_x0000_i1046" style="width:51.5pt;height:31pt" o:ole="" type="#_x0000_t75">
            <v:imagedata r:id="rId43" o:title=""/>
          </v:shape>
          <o:OLEObject DrawAspect="Content" r:id="rId44" ObjectID="_1833743352" ProgID="Equation.DSMT4" ShapeID="_x0000_i1046" Type="Embed"/>
        </w:pict>
      </w:r>
      <w:r w:rsidDel="00000000" w:rsidR="00000000" w:rsidRPr="00000000">
        <w:rPr>
          <w:color w:val="000000"/>
          <w:rtl w:val="0"/>
        </w:rPr>
        <w:t xml:space="preserve">.</w:t>
        <w:tab/>
      </w:r>
      <w:r w:rsidDel="00000000" w:rsidR="00000000" w:rsidRPr="00000000">
        <w:rPr>
          <w:b w:val="1"/>
          <w:bCs w:val="1"/>
          <w:color w:val="000000"/>
          <w:rtl w:val="0"/>
        </w:rPr>
        <w:t xml:space="preserve">B.</w:t>
      </w:r>
      <w:r w:rsidDel="00000000" w:rsidR="00000000" w:rsidRPr="00000000">
        <w:rPr>
          <w:color w:val="000000"/>
          <w:rtl w:val="0"/>
        </w:rPr>
        <w:t xml:space="preserve"> </w:t>
      </w:r>
      <w:r w:rsidDel="00000000" w:rsidR="00000000" w:rsidRPr="00000000">
        <w:rPr>
          <w:color w:val="000000"/>
          <w:sz w:val="36.66666666666667"/>
          <w:szCs w:val="36.66666666666667"/>
          <w:vertAlign w:val="subscript"/>
        </w:rPr>
        <w:pict>
          <v:shape id="_x0000_i1047" style="width:51.5pt;height:31pt" o:ole="" type="#_x0000_t75">
            <v:imagedata r:id="rId45" o:title=""/>
          </v:shape>
          <o:OLEObject DrawAspect="Content" r:id="rId46" ObjectID="_1833743353" ProgID="Equation.DSMT4" ShapeID="_x0000_i1047" Type="Embed"/>
        </w:pict>
      </w:r>
      <w:r w:rsidDel="00000000" w:rsidR="00000000" w:rsidRPr="00000000">
        <w:rPr>
          <w:color w:val="000000"/>
          <w:rtl w:val="0"/>
        </w:rPr>
        <w:t xml:space="preserve">.</w:t>
        <w:tab/>
      </w:r>
      <w:r w:rsidDel="00000000" w:rsidR="00000000" w:rsidRPr="00000000">
        <w:rPr>
          <w:b w:val="1"/>
          <w:bCs w:val="1"/>
          <w:color w:val="000000"/>
          <w:rtl w:val="0"/>
        </w:rPr>
        <w:t xml:space="preserve">C.</w:t>
      </w:r>
      <w:r w:rsidDel="00000000" w:rsidR="00000000" w:rsidRPr="00000000">
        <w:rPr>
          <w:color w:val="000000"/>
          <w:rtl w:val="0"/>
        </w:rPr>
        <w:t xml:space="preserve"> </w:t>
      </w:r>
      <w:r w:rsidDel="00000000" w:rsidR="00000000" w:rsidRPr="00000000">
        <w:rPr>
          <w:color w:val="000000"/>
          <w:sz w:val="36.66666666666667"/>
          <w:szCs w:val="36.66666666666667"/>
          <w:vertAlign w:val="subscript"/>
        </w:rPr>
        <w:pict>
          <v:shape id="_x0000_i1048" style="width:51.5pt;height:31pt" o:ole="" type="#_x0000_t75">
            <v:imagedata r:id="rId47" o:title=""/>
          </v:shape>
          <o:OLEObject DrawAspect="Content" r:id="rId48" ObjectID="_1833743354" ProgID="Equation.DSMT4" ShapeID="_x0000_i1048" Type="Embed"/>
        </w:pict>
      </w:r>
      <w:r w:rsidDel="00000000" w:rsidR="00000000" w:rsidRPr="00000000">
        <w:rPr>
          <w:color w:val="000000"/>
          <w:rtl w:val="0"/>
        </w:rPr>
        <w:t xml:space="preserve">.</w:t>
        <w:tab/>
      </w:r>
      <w:r w:rsidDel="00000000" w:rsidR="00000000" w:rsidRPr="00000000">
        <w:rPr>
          <w:b w:val="1"/>
          <w:bCs w:val="1"/>
          <w:color w:val="000000"/>
          <w:rtl w:val="0"/>
        </w:rPr>
        <w:t xml:space="preserve">D.</w:t>
      </w:r>
      <w:r w:rsidDel="00000000" w:rsidR="00000000" w:rsidRPr="00000000">
        <w:rPr>
          <w:color w:val="000000"/>
          <w:rtl w:val="0"/>
        </w:rPr>
        <w:t xml:space="preserve"> </w:t>
      </w:r>
      <w:r w:rsidDel="00000000" w:rsidR="00000000" w:rsidRPr="00000000">
        <w:rPr>
          <w:color w:val="000000"/>
          <w:sz w:val="36.66666666666667"/>
          <w:szCs w:val="36.66666666666667"/>
          <w:vertAlign w:val="subscript"/>
        </w:rPr>
        <w:pict>
          <v:shape id="_x0000_i1049" style="width:55pt;height:31pt" o:ole="" type="#_x0000_t75">
            <v:imagedata r:id="rId49" o:title=""/>
          </v:shape>
          <o:OLEObject DrawAspect="Content" r:id="rId50" ObjectID="_1833743355" ProgID="Equation.DSMT4" ShapeID="_x0000_i1049" Type="Embed"/>
        </w:pict>
      </w:r>
      <w:r w:rsidDel="00000000" w:rsidR="00000000" w:rsidRPr="00000000">
        <w:rPr>
          <w:color w:val="000000"/>
          <w:rtl w:val="0"/>
        </w:rPr>
        <w:t xml:space="preserve">.</w:t>
      </w:r>
    </w:p>
    <w:p w:rsidR="00000000" w:rsidDel="00000000" w:rsidP="00000000" w:rsidRDefault="00000000" w:rsidRPr="00000000" w14:paraId="00000053">
      <w:pPr>
        <w:tabs>
          <w:tab w:val="left" w:leader="none" w:pos="2268"/>
          <w:tab w:val="left" w:leader="none" w:pos="4536"/>
          <w:tab w:val="left" w:leader="none" w:pos="6804"/>
        </w:tabs>
        <w:spacing w:after="0" w:line="288" w:lineRule="auto"/>
        <w:jc w:val="both"/>
        <w:rPr>
          <w:b w:val="1"/>
          <w:bCs w:val="1"/>
          <w:color w:val="000000"/>
        </w:rPr>
      </w:pPr>
      <w:r w:rsidDel="00000000" w:rsidR="00000000" w:rsidRPr="00000000">
        <w:rPr>
          <w:b w:val="1"/>
          <w:bCs w:val="1"/>
          <w:color w:val="000000"/>
          <w:rtl w:val="0"/>
        </w:rPr>
        <w:t xml:space="preserve">II. TỰ LUẬN</w:t>
      </w:r>
    </w:p>
    <w:p w:rsidR="00000000" w:rsidDel="00000000" w:rsidP="00000000" w:rsidRDefault="00000000" w:rsidRPr="00000000" w14:paraId="00000054">
      <w:pPr>
        <w:spacing w:after="0" w:line="288" w:lineRule="auto"/>
        <w:jc w:val="both"/>
        <w:rPr>
          <w:color w:val="000000"/>
        </w:rPr>
      </w:pPr>
      <w:r w:rsidDel="00000000" w:rsidR="00000000" w:rsidRPr="00000000">
        <w:rPr>
          <w:b w:val="1"/>
          <w:bCs w:val="1"/>
          <w:color w:val="000000"/>
          <w:rtl w:val="0"/>
        </w:rPr>
        <w:t xml:space="preserve">Câu 9. </w:t>
      </w:r>
      <w:r w:rsidDel="00000000" w:rsidR="00000000" w:rsidRPr="00000000">
        <w:rPr>
          <w:color w:val="000000"/>
          <w:rtl w:val="0"/>
        </w:rPr>
        <w:t xml:space="preserve">Biểu đồ dưới đây thể hiện số lượng học sinh tham gia đăng kí hai câu lạc bộ cầu lông và cờ vua của trường.</w:t>
      </w:r>
    </w:p>
    <w:p w:rsidR="00000000" w:rsidDel="00000000" w:rsidP="00000000" w:rsidRDefault="00000000" w:rsidRPr="00000000" w14:paraId="00000055">
      <w:pPr>
        <w:spacing w:after="0" w:line="288" w:lineRule="auto"/>
        <w:jc w:val="center"/>
        <w:rPr>
          <w:color w:val="000000"/>
        </w:rPr>
      </w:pPr>
      <w:r w:rsidDel="00000000" w:rsidR="00000000" w:rsidRPr="00000000">
        <w:rPr>
          <w:color w:val="000000"/>
        </w:rPr>
        <w:drawing>
          <wp:inline distB="0" distT="0" distL="0" distR="0">
            <wp:extent cx="4177150" cy="2012296"/>
            <wp:effectExtent b="0" l="0" r="0" t="0"/>
            <wp:docPr id="1942782507" name="image81.png"/>
            <a:graphic>
              <a:graphicData uri="http://schemas.openxmlformats.org/drawingml/2006/picture">
                <pic:pic>
                  <pic:nvPicPr>
                    <pic:cNvPr id="0" name="image81.png"/>
                    <pic:cNvPicPr preferRelativeResize="0"/>
                  </pic:nvPicPr>
                  <pic:blipFill>
                    <a:blip r:embed="rId165"/>
                    <a:srcRect b="0" l="0" r="0" t="0"/>
                    <a:stretch>
                      <a:fillRect/>
                    </a:stretch>
                  </pic:blipFill>
                  <pic:spPr>
                    <a:xfrm>
                      <a:off x="0" y="0"/>
                      <a:ext cx="4177150" cy="2012296"/>
                    </a:xfrm>
                    <a:prstGeom prst="rect"/>
                    <a:ln/>
                  </pic:spPr>
                </pic:pic>
              </a:graphicData>
            </a:graphic>
          </wp:inline>
        </w:drawing>
      </w:r>
      <w:r w:rsidDel="00000000" w:rsidR="00000000" w:rsidRPr="00000000">
        <w:rPr>
          <w:rtl w:val="0"/>
        </w:rPr>
      </w:r>
    </w:p>
    <w:p w:rsidR="00000000" w:rsidDel="00000000" w:rsidP="00000000" w:rsidRDefault="00000000" w:rsidRPr="00000000" w14:paraId="00000056">
      <w:pPr>
        <w:spacing w:after="0" w:line="288" w:lineRule="auto"/>
        <w:jc w:val="both"/>
        <w:rPr>
          <w:color w:val="000000"/>
        </w:rPr>
      </w:pPr>
      <w:r w:rsidDel="00000000" w:rsidR="00000000" w:rsidRPr="00000000">
        <w:rPr>
          <w:color w:val="000000"/>
          <w:rtl w:val="0"/>
        </w:rPr>
        <w:t xml:space="preserve">a) Lập bảng thống kê cho biểu đồ trên và vẽ biểu đồ phù hợp khác để biểu diễn số học sinh tham gia đăng kí hai câu lạc bộ trên của trường.</w:t>
      </w:r>
    </w:p>
    <w:p w:rsidR="00000000" w:rsidDel="00000000" w:rsidP="00000000" w:rsidRDefault="00000000" w:rsidRPr="00000000" w14:paraId="00000057">
      <w:pPr>
        <w:spacing w:after="0" w:line="288" w:lineRule="auto"/>
        <w:jc w:val="both"/>
        <w:rPr>
          <w:color w:val="000000"/>
        </w:rPr>
      </w:pPr>
      <w:r w:rsidDel="00000000" w:rsidR="00000000" w:rsidRPr="00000000">
        <w:rPr>
          <w:color w:val="000000"/>
          <w:rtl w:val="0"/>
        </w:rPr>
        <w:t xml:space="preserve">b) Biết lớp 8A1 có số lượng học sinh tham gia câu lạc bộ cầu lông chiếm </w:t>
      </w:r>
      <w:r w:rsidDel="00000000" w:rsidR="00000000" w:rsidRPr="00000000">
        <w:rPr>
          <w:color w:val="000000"/>
          <w:sz w:val="36.66666666666667"/>
          <w:szCs w:val="36.66666666666667"/>
          <w:vertAlign w:val="subscript"/>
        </w:rPr>
        <w:pict>
          <v:shape id="_x0000_i1112" style="width:25.5pt;height:13.5pt" o:ole="" type="#_x0000_t75">
            <v:imagedata r:id="rId51" o:title=""/>
          </v:shape>
          <o:OLEObject DrawAspect="Content" r:id="rId52" ObjectID="_1833743356" ProgID="Equation.DSMT4" ShapeID="_x0000_i1112" Type="Embed"/>
        </w:pict>
      </w:r>
      <w:r w:rsidDel="00000000" w:rsidR="00000000" w:rsidRPr="00000000">
        <w:rPr>
          <w:color w:val="000000"/>
          <w:rtl w:val="0"/>
        </w:rPr>
        <w:t xml:space="preserve"> tổng số học sinh cả lớp. Hỏi lớp 8A1 có bao nhiêu học sinh? Cho biết sự khác nhau về việc tham gia đăng kí hai câu lạc bộ cầu lông và cờ vua của hai lớp 8A3 và 8A4.</w:t>
      </w:r>
    </w:p>
    <w:p w:rsidR="00000000" w:rsidDel="00000000" w:rsidP="00000000" w:rsidRDefault="00000000" w:rsidRPr="00000000" w14:paraId="00000058">
      <w:pPr>
        <w:spacing w:after="0" w:line="288" w:lineRule="auto"/>
        <w:jc w:val="both"/>
        <w:rPr>
          <w:color w:val="000000"/>
        </w:rPr>
      </w:pPr>
      <w:r w:rsidDel="00000000" w:rsidR="00000000" w:rsidRPr="00000000">
        <w:rPr>
          <w:b w:val="1"/>
          <w:bCs w:val="1"/>
          <w:color w:val="000000"/>
          <w:rtl w:val="0"/>
        </w:rPr>
        <w:t xml:space="preserve">Câu 10.</w:t>
      </w:r>
      <w:r w:rsidDel="00000000" w:rsidR="00000000" w:rsidRPr="00000000">
        <w:rPr>
          <w:b w:val="1"/>
          <w:bCs w:val="1"/>
          <w:i w:val="1"/>
          <w:iCs w:val="1"/>
          <w:color w:val="000000"/>
          <w:rtl w:val="0"/>
        </w:rPr>
        <w:t xml:space="preserve"> </w:t>
      </w:r>
      <w:r w:rsidDel="00000000" w:rsidR="00000000" w:rsidRPr="00000000">
        <w:rPr>
          <w:color w:val="000000"/>
          <w:rtl w:val="0"/>
        </w:rPr>
        <w:t xml:space="preserve">Một hộp có </w:t>
      </w:r>
      <w:r w:rsidDel="00000000" w:rsidR="00000000" w:rsidRPr="00000000">
        <w:rPr>
          <w:color w:val="000000"/>
          <w:vertAlign w:val="baseline"/>
        </w:rPr>
        <w:pict>
          <v:shape id="_x0000_i1113" style="width:13.5pt;height:13.5pt" o:ole="" type="#_x0000_t75">
            <v:imagedata r:id="rId53" o:title=""/>
          </v:shape>
          <o:OLEObject DrawAspect="Content" r:id="rId54" ObjectID="_1833743357" ProgID="Equation.DSMT4" ShapeID="_x0000_i1113" Type="Embed"/>
        </w:pict>
      </w:r>
      <w:r w:rsidDel="00000000" w:rsidR="00000000" w:rsidRPr="00000000">
        <w:rPr>
          <w:color w:val="000000"/>
          <w:rtl w:val="0"/>
        </w:rPr>
        <w:t xml:space="preserve"> chiếc thẻ cùng loại, mỗi thẻ được ghi một trong các số tự nhiên từ </w:t>
      </w:r>
      <w:r w:rsidDel="00000000" w:rsidR="00000000" w:rsidRPr="00000000">
        <w:rPr>
          <w:color w:val="000000"/>
          <w:vertAlign w:val="baseline"/>
        </w:rPr>
        <w:pict>
          <v:shape id="_x0000_i1114" style="width:6.5pt;height:13.5pt" o:ole="" type="#_x0000_t75">
            <v:imagedata r:id="rId55" o:title=""/>
          </v:shape>
          <o:OLEObject DrawAspect="Content" r:id="rId56" ObjectID="_1833743358" ProgID="Equation.DSMT4" ShapeID="_x0000_i1114" Type="Embed"/>
        </w:pict>
      </w:r>
      <w:r w:rsidDel="00000000" w:rsidR="00000000" w:rsidRPr="00000000">
        <w:rPr>
          <w:color w:val="000000"/>
          <w:rtl w:val="0"/>
        </w:rPr>
        <w:t xml:space="preserve"> đến </w:t>
      </w:r>
      <w:r w:rsidDel="00000000" w:rsidR="00000000" w:rsidRPr="00000000">
        <w:rPr>
          <w:color w:val="000000"/>
          <w:vertAlign w:val="baseline"/>
        </w:rPr>
        <w:pict>
          <v:shape id="_x0000_i1115" style="width:13.5pt;height:13.5pt" o:ole="" type="#_x0000_t75">
            <v:imagedata r:id="rId57" o:title=""/>
          </v:shape>
          <o:OLEObject DrawAspect="Content" r:id="rId58" ObjectID="_1833743359" ProgID="Equation.DSMT4" ShapeID="_x0000_i1115" Type="Embed"/>
        </w:pict>
      </w:r>
      <w:r w:rsidDel="00000000" w:rsidR="00000000" w:rsidRPr="00000000">
        <w:rPr>
          <w:color w:val="000000"/>
          <w:rtl w:val="0"/>
        </w:rPr>
        <w:t xml:space="preserve">, hai thẻ khác nhau được ghi hai số khác nhau. Lấy ngẫu nhiên chiếc thẻ từ trong hộp, ghi lại số của thẻ được lấy ra và bỏ lại thẻ đó vào hộp. Sau </w:t>
      </w:r>
      <w:r w:rsidDel="00000000" w:rsidR="00000000" w:rsidRPr="00000000">
        <w:rPr>
          <w:color w:val="000000"/>
          <w:sz w:val="36.66666666666667"/>
          <w:szCs w:val="36.66666666666667"/>
          <w:vertAlign w:val="subscript"/>
        </w:rPr>
        <w:pict>
          <v:shape id="_x0000_i1116" style="width:19.5pt;height:13.5pt" o:ole="" type="#_x0000_t75">
            <v:imagedata r:id="rId59" o:title=""/>
          </v:shape>
          <o:OLEObject DrawAspect="Content" r:id="rId60" ObjectID="_1833743360" ProgID="Equation.DSMT4" ShapeID="_x0000_i1116" Type="Embed"/>
        </w:pict>
      </w:r>
      <w:r w:rsidDel="00000000" w:rsidR="00000000" w:rsidRPr="00000000">
        <w:rPr>
          <w:color w:val="000000"/>
          <w:rtl w:val="0"/>
        </w:rPr>
        <w:t xml:space="preserve"> lần lấy thẻ liên tiếp, kết quả thu được ghi trong bảng sau:</w:t>
      </w:r>
    </w:p>
    <w:tbl>
      <w:tblPr>
        <w:tblStyle w:val="Table4"/>
        <w:tblW w:w="9628.000000000004"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63"/>
        <w:gridCol w:w="709"/>
        <w:gridCol w:w="709"/>
        <w:gridCol w:w="709"/>
        <w:gridCol w:w="708"/>
        <w:gridCol w:w="567"/>
        <w:gridCol w:w="567"/>
        <w:gridCol w:w="567"/>
        <w:gridCol w:w="567"/>
        <w:gridCol w:w="567"/>
        <w:gridCol w:w="567"/>
        <w:gridCol w:w="567"/>
        <w:gridCol w:w="561"/>
        <w:tblGridChange w:id="0">
          <w:tblGrid>
            <w:gridCol w:w="2263"/>
            <w:gridCol w:w="709"/>
            <w:gridCol w:w="709"/>
            <w:gridCol w:w="709"/>
            <w:gridCol w:w="708"/>
            <w:gridCol w:w="567"/>
            <w:gridCol w:w="567"/>
            <w:gridCol w:w="567"/>
            <w:gridCol w:w="567"/>
            <w:gridCol w:w="567"/>
            <w:gridCol w:w="567"/>
            <w:gridCol w:w="567"/>
            <w:gridCol w:w="561"/>
          </w:tblGrid>
        </w:tblGridChange>
      </w:tblGrid>
      <w:tr>
        <w:trPr>
          <w:cantSplit w:val="0"/>
          <w:tblHeader w:val="0"/>
        </w:trPr>
        <w:tc>
          <w:tcPr/>
          <w:p w:rsidR="00000000" w:rsidDel="00000000" w:rsidP="00000000" w:rsidRDefault="00000000" w:rsidRPr="00000000" w14:paraId="00000059">
            <w:pPr>
              <w:spacing w:after="0" w:line="288" w:lineRule="auto"/>
              <w:jc w:val="center"/>
              <w:rPr>
                <w:rFonts w:ascii="Times New Roman" w:cs="Times New Roman" w:eastAsia="Times New Roman" w:hAnsi="Times New Roman"/>
                <w:b w:val="1"/>
                <w:bCs w:val="1"/>
                <w:color w:val="000000"/>
              </w:rPr>
            </w:pPr>
            <w:r w:rsidDel="00000000" w:rsidR="00000000" w:rsidRPr="00000000">
              <w:rPr>
                <w:rFonts w:ascii="Times New Roman" w:cs="Times New Roman" w:eastAsia="Times New Roman" w:hAnsi="Times New Roman"/>
                <w:b w:val="1"/>
                <w:bCs w:val="1"/>
                <w:color w:val="000000"/>
                <w:rtl w:val="0"/>
              </w:rPr>
              <w:t xml:space="preserve">Số ghi trên thẻ</w:t>
            </w:r>
          </w:p>
        </w:tc>
        <w:tc>
          <w:tcPr/>
          <w:p w:rsidR="00000000" w:rsidDel="00000000" w:rsidP="00000000" w:rsidRDefault="00000000" w:rsidRPr="00000000" w14:paraId="0000005A">
            <w:pPr>
              <w:spacing w:after="0" w:line="288" w:lineRule="auto"/>
              <w:jc w:val="center"/>
              <w:rPr>
                <w:rFonts w:ascii="Times New Roman" w:cs="Times New Roman" w:eastAsia="Times New Roman" w:hAnsi="Times New Roman"/>
                <w:b w:val="1"/>
                <w:bCs w:val="1"/>
                <w:color w:val="000000"/>
              </w:rPr>
            </w:pPr>
            <w:r w:rsidDel="00000000" w:rsidR="00000000" w:rsidRPr="00000000">
              <w:rPr>
                <w:rFonts w:ascii="Times New Roman" w:cs="Times New Roman" w:eastAsia="Times New Roman" w:hAnsi="Times New Roman"/>
                <w:b w:val="1"/>
                <w:bCs w:val="1"/>
                <w:color w:val="000000"/>
                <w:rtl w:val="0"/>
              </w:rPr>
              <w:t xml:space="preserve">1</w:t>
            </w:r>
          </w:p>
        </w:tc>
        <w:tc>
          <w:tcPr/>
          <w:p w:rsidR="00000000" w:rsidDel="00000000" w:rsidP="00000000" w:rsidRDefault="00000000" w:rsidRPr="00000000" w14:paraId="0000005B">
            <w:pPr>
              <w:spacing w:after="0" w:line="288" w:lineRule="auto"/>
              <w:jc w:val="center"/>
              <w:rPr>
                <w:rFonts w:ascii="Times New Roman" w:cs="Times New Roman" w:eastAsia="Times New Roman" w:hAnsi="Times New Roman"/>
                <w:b w:val="1"/>
                <w:bCs w:val="1"/>
                <w:color w:val="000000"/>
              </w:rPr>
            </w:pPr>
            <w:r w:rsidDel="00000000" w:rsidR="00000000" w:rsidRPr="00000000">
              <w:rPr>
                <w:rFonts w:ascii="Times New Roman" w:cs="Times New Roman" w:eastAsia="Times New Roman" w:hAnsi="Times New Roman"/>
                <w:b w:val="1"/>
                <w:bCs w:val="1"/>
                <w:color w:val="000000"/>
                <w:rtl w:val="0"/>
              </w:rPr>
              <w:t xml:space="preserve">2</w:t>
            </w:r>
          </w:p>
        </w:tc>
        <w:tc>
          <w:tcPr/>
          <w:p w:rsidR="00000000" w:rsidDel="00000000" w:rsidP="00000000" w:rsidRDefault="00000000" w:rsidRPr="00000000" w14:paraId="0000005C">
            <w:pPr>
              <w:spacing w:after="0" w:line="288" w:lineRule="auto"/>
              <w:jc w:val="center"/>
              <w:rPr>
                <w:rFonts w:ascii="Times New Roman" w:cs="Times New Roman" w:eastAsia="Times New Roman" w:hAnsi="Times New Roman"/>
                <w:b w:val="1"/>
                <w:bCs w:val="1"/>
                <w:color w:val="000000"/>
              </w:rPr>
            </w:pPr>
            <w:r w:rsidDel="00000000" w:rsidR="00000000" w:rsidRPr="00000000">
              <w:rPr>
                <w:rFonts w:ascii="Times New Roman" w:cs="Times New Roman" w:eastAsia="Times New Roman" w:hAnsi="Times New Roman"/>
                <w:b w:val="1"/>
                <w:bCs w:val="1"/>
                <w:color w:val="000000"/>
                <w:rtl w:val="0"/>
              </w:rPr>
              <w:t xml:space="preserve">3</w:t>
            </w:r>
          </w:p>
        </w:tc>
        <w:tc>
          <w:tcPr/>
          <w:p w:rsidR="00000000" w:rsidDel="00000000" w:rsidP="00000000" w:rsidRDefault="00000000" w:rsidRPr="00000000" w14:paraId="0000005D">
            <w:pPr>
              <w:spacing w:after="0" w:line="288" w:lineRule="auto"/>
              <w:jc w:val="center"/>
              <w:rPr>
                <w:rFonts w:ascii="Times New Roman" w:cs="Times New Roman" w:eastAsia="Times New Roman" w:hAnsi="Times New Roman"/>
                <w:b w:val="1"/>
                <w:bCs w:val="1"/>
                <w:color w:val="000000"/>
              </w:rPr>
            </w:pPr>
            <w:r w:rsidDel="00000000" w:rsidR="00000000" w:rsidRPr="00000000">
              <w:rPr>
                <w:rFonts w:ascii="Times New Roman" w:cs="Times New Roman" w:eastAsia="Times New Roman" w:hAnsi="Times New Roman"/>
                <w:b w:val="1"/>
                <w:bCs w:val="1"/>
                <w:color w:val="000000"/>
                <w:rtl w:val="0"/>
              </w:rPr>
              <w:t xml:space="preserve">4</w:t>
            </w:r>
          </w:p>
        </w:tc>
        <w:tc>
          <w:tcPr/>
          <w:p w:rsidR="00000000" w:rsidDel="00000000" w:rsidP="00000000" w:rsidRDefault="00000000" w:rsidRPr="00000000" w14:paraId="0000005E">
            <w:pPr>
              <w:spacing w:after="0" w:line="288" w:lineRule="auto"/>
              <w:jc w:val="center"/>
              <w:rPr>
                <w:rFonts w:ascii="Times New Roman" w:cs="Times New Roman" w:eastAsia="Times New Roman" w:hAnsi="Times New Roman"/>
                <w:b w:val="1"/>
                <w:bCs w:val="1"/>
                <w:color w:val="000000"/>
              </w:rPr>
            </w:pPr>
            <w:r w:rsidDel="00000000" w:rsidR="00000000" w:rsidRPr="00000000">
              <w:rPr>
                <w:rFonts w:ascii="Times New Roman" w:cs="Times New Roman" w:eastAsia="Times New Roman" w:hAnsi="Times New Roman"/>
                <w:b w:val="1"/>
                <w:bCs w:val="1"/>
                <w:color w:val="000000"/>
                <w:rtl w:val="0"/>
              </w:rPr>
              <w:t xml:space="preserve">5</w:t>
            </w:r>
          </w:p>
        </w:tc>
        <w:tc>
          <w:tcPr/>
          <w:p w:rsidR="00000000" w:rsidDel="00000000" w:rsidP="00000000" w:rsidRDefault="00000000" w:rsidRPr="00000000" w14:paraId="0000005F">
            <w:pPr>
              <w:spacing w:after="0" w:line="288" w:lineRule="auto"/>
              <w:jc w:val="center"/>
              <w:rPr>
                <w:rFonts w:ascii="Times New Roman" w:cs="Times New Roman" w:eastAsia="Times New Roman" w:hAnsi="Times New Roman"/>
                <w:b w:val="1"/>
                <w:bCs w:val="1"/>
                <w:color w:val="000000"/>
              </w:rPr>
            </w:pPr>
            <w:r w:rsidDel="00000000" w:rsidR="00000000" w:rsidRPr="00000000">
              <w:rPr>
                <w:rFonts w:ascii="Times New Roman" w:cs="Times New Roman" w:eastAsia="Times New Roman" w:hAnsi="Times New Roman"/>
                <w:b w:val="1"/>
                <w:bCs w:val="1"/>
                <w:color w:val="000000"/>
                <w:rtl w:val="0"/>
              </w:rPr>
              <w:t xml:space="preserve">6</w:t>
            </w:r>
          </w:p>
        </w:tc>
        <w:tc>
          <w:tcPr/>
          <w:p w:rsidR="00000000" w:rsidDel="00000000" w:rsidP="00000000" w:rsidRDefault="00000000" w:rsidRPr="00000000" w14:paraId="00000060">
            <w:pPr>
              <w:spacing w:after="0" w:line="288" w:lineRule="auto"/>
              <w:jc w:val="center"/>
              <w:rPr>
                <w:rFonts w:ascii="Times New Roman" w:cs="Times New Roman" w:eastAsia="Times New Roman" w:hAnsi="Times New Roman"/>
                <w:b w:val="1"/>
                <w:bCs w:val="1"/>
                <w:color w:val="000000"/>
              </w:rPr>
            </w:pPr>
            <w:r w:rsidDel="00000000" w:rsidR="00000000" w:rsidRPr="00000000">
              <w:rPr>
                <w:rFonts w:ascii="Times New Roman" w:cs="Times New Roman" w:eastAsia="Times New Roman" w:hAnsi="Times New Roman"/>
                <w:b w:val="1"/>
                <w:bCs w:val="1"/>
                <w:color w:val="000000"/>
                <w:rtl w:val="0"/>
              </w:rPr>
              <w:t xml:space="preserve">7</w:t>
            </w:r>
          </w:p>
        </w:tc>
        <w:tc>
          <w:tcPr/>
          <w:p w:rsidR="00000000" w:rsidDel="00000000" w:rsidP="00000000" w:rsidRDefault="00000000" w:rsidRPr="00000000" w14:paraId="00000061">
            <w:pPr>
              <w:spacing w:after="0" w:line="288" w:lineRule="auto"/>
              <w:jc w:val="center"/>
              <w:rPr>
                <w:rFonts w:ascii="Times New Roman" w:cs="Times New Roman" w:eastAsia="Times New Roman" w:hAnsi="Times New Roman"/>
                <w:b w:val="1"/>
                <w:bCs w:val="1"/>
                <w:color w:val="000000"/>
              </w:rPr>
            </w:pPr>
            <w:r w:rsidDel="00000000" w:rsidR="00000000" w:rsidRPr="00000000">
              <w:rPr>
                <w:rFonts w:ascii="Times New Roman" w:cs="Times New Roman" w:eastAsia="Times New Roman" w:hAnsi="Times New Roman"/>
                <w:b w:val="1"/>
                <w:bCs w:val="1"/>
                <w:color w:val="000000"/>
                <w:rtl w:val="0"/>
              </w:rPr>
              <w:t xml:space="preserve">8</w:t>
            </w:r>
          </w:p>
        </w:tc>
        <w:tc>
          <w:tcPr/>
          <w:p w:rsidR="00000000" w:rsidDel="00000000" w:rsidP="00000000" w:rsidRDefault="00000000" w:rsidRPr="00000000" w14:paraId="00000062">
            <w:pPr>
              <w:spacing w:after="0" w:line="288" w:lineRule="auto"/>
              <w:jc w:val="center"/>
              <w:rPr>
                <w:rFonts w:ascii="Times New Roman" w:cs="Times New Roman" w:eastAsia="Times New Roman" w:hAnsi="Times New Roman"/>
                <w:b w:val="1"/>
                <w:bCs w:val="1"/>
                <w:color w:val="000000"/>
              </w:rPr>
            </w:pPr>
            <w:r w:rsidDel="00000000" w:rsidR="00000000" w:rsidRPr="00000000">
              <w:rPr>
                <w:rFonts w:ascii="Times New Roman" w:cs="Times New Roman" w:eastAsia="Times New Roman" w:hAnsi="Times New Roman"/>
                <w:b w:val="1"/>
                <w:bCs w:val="1"/>
                <w:color w:val="000000"/>
                <w:rtl w:val="0"/>
              </w:rPr>
              <w:t xml:space="preserve">9</w:t>
            </w:r>
          </w:p>
        </w:tc>
        <w:tc>
          <w:tcPr/>
          <w:p w:rsidR="00000000" w:rsidDel="00000000" w:rsidP="00000000" w:rsidRDefault="00000000" w:rsidRPr="00000000" w14:paraId="00000063">
            <w:pPr>
              <w:spacing w:after="0" w:line="288" w:lineRule="auto"/>
              <w:jc w:val="center"/>
              <w:rPr>
                <w:rFonts w:ascii="Times New Roman" w:cs="Times New Roman" w:eastAsia="Times New Roman" w:hAnsi="Times New Roman"/>
                <w:b w:val="1"/>
                <w:bCs w:val="1"/>
                <w:color w:val="000000"/>
              </w:rPr>
            </w:pPr>
            <w:r w:rsidDel="00000000" w:rsidR="00000000" w:rsidRPr="00000000">
              <w:rPr>
                <w:rFonts w:ascii="Times New Roman" w:cs="Times New Roman" w:eastAsia="Times New Roman" w:hAnsi="Times New Roman"/>
                <w:b w:val="1"/>
                <w:bCs w:val="1"/>
                <w:color w:val="000000"/>
                <w:rtl w:val="0"/>
              </w:rPr>
              <w:t xml:space="preserve">10</w:t>
            </w:r>
          </w:p>
        </w:tc>
        <w:tc>
          <w:tcPr/>
          <w:p w:rsidR="00000000" w:rsidDel="00000000" w:rsidP="00000000" w:rsidRDefault="00000000" w:rsidRPr="00000000" w14:paraId="00000064">
            <w:pPr>
              <w:spacing w:after="0" w:line="288" w:lineRule="auto"/>
              <w:jc w:val="center"/>
              <w:rPr>
                <w:rFonts w:ascii="Times New Roman" w:cs="Times New Roman" w:eastAsia="Times New Roman" w:hAnsi="Times New Roman"/>
                <w:b w:val="1"/>
                <w:bCs w:val="1"/>
                <w:color w:val="000000"/>
              </w:rPr>
            </w:pPr>
            <w:r w:rsidDel="00000000" w:rsidR="00000000" w:rsidRPr="00000000">
              <w:rPr>
                <w:rFonts w:ascii="Times New Roman" w:cs="Times New Roman" w:eastAsia="Times New Roman" w:hAnsi="Times New Roman"/>
                <w:b w:val="1"/>
                <w:bCs w:val="1"/>
                <w:color w:val="000000"/>
                <w:rtl w:val="0"/>
              </w:rPr>
              <w:t xml:space="preserve">11</w:t>
            </w:r>
          </w:p>
        </w:tc>
        <w:tc>
          <w:tcPr/>
          <w:p w:rsidR="00000000" w:rsidDel="00000000" w:rsidP="00000000" w:rsidRDefault="00000000" w:rsidRPr="00000000" w14:paraId="00000065">
            <w:pPr>
              <w:spacing w:after="0" w:line="288" w:lineRule="auto"/>
              <w:jc w:val="center"/>
              <w:rPr>
                <w:rFonts w:ascii="Times New Roman" w:cs="Times New Roman" w:eastAsia="Times New Roman" w:hAnsi="Times New Roman"/>
                <w:b w:val="1"/>
                <w:bCs w:val="1"/>
                <w:color w:val="000000"/>
              </w:rPr>
            </w:pPr>
            <w:r w:rsidDel="00000000" w:rsidR="00000000" w:rsidRPr="00000000">
              <w:rPr>
                <w:rFonts w:ascii="Times New Roman" w:cs="Times New Roman" w:eastAsia="Times New Roman" w:hAnsi="Times New Roman"/>
                <w:b w:val="1"/>
                <w:bCs w:val="1"/>
                <w:color w:val="000000"/>
                <w:rtl w:val="0"/>
              </w:rPr>
              <w:t xml:space="preserve">12</w:t>
            </w:r>
          </w:p>
        </w:tc>
      </w:tr>
      <w:tr>
        <w:trPr>
          <w:cantSplit w:val="0"/>
          <w:tblHeader w:val="0"/>
        </w:trPr>
        <w:tc>
          <w:tcPr/>
          <w:p w:rsidR="00000000" w:rsidDel="00000000" w:rsidP="00000000" w:rsidRDefault="00000000" w:rsidRPr="00000000" w14:paraId="00000066">
            <w:pPr>
              <w:spacing w:after="0" w:line="288" w:lineRule="auto"/>
              <w:jc w:val="center"/>
              <w:rPr>
                <w:rFonts w:ascii="Times New Roman" w:cs="Times New Roman" w:eastAsia="Times New Roman" w:hAnsi="Times New Roman"/>
                <w:b w:val="1"/>
                <w:bCs w:val="1"/>
                <w:color w:val="000000"/>
              </w:rPr>
            </w:pPr>
            <w:r w:rsidDel="00000000" w:rsidR="00000000" w:rsidRPr="00000000">
              <w:rPr>
                <w:rFonts w:ascii="Times New Roman" w:cs="Times New Roman" w:eastAsia="Times New Roman" w:hAnsi="Times New Roman"/>
                <w:b w:val="1"/>
                <w:bCs w:val="1"/>
                <w:color w:val="000000"/>
                <w:rtl w:val="0"/>
              </w:rPr>
              <w:t xml:space="preserve">Số lần rút được thẻ</w:t>
            </w:r>
          </w:p>
        </w:tc>
        <w:tc>
          <w:tcPr/>
          <w:p w:rsidR="00000000" w:rsidDel="00000000" w:rsidP="00000000" w:rsidRDefault="00000000" w:rsidRPr="00000000" w14:paraId="00000067">
            <w:pPr>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8</w:t>
            </w:r>
          </w:p>
        </w:tc>
        <w:tc>
          <w:tcPr/>
          <w:p w:rsidR="00000000" w:rsidDel="00000000" w:rsidP="00000000" w:rsidRDefault="00000000" w:rsidRPr="00000000" w14:paraId="00000068">
            <w:pPr>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10</w:t>
            </w:r>
          </w:p>
        </w:tc>
        <w:tc>
          <w:tcPr/>
          <w:p w:rsidR="00000000" w:rsidDel="00000000" w:rsidP="00000000" w:rsidRDefault="00000000" w:rsidRPr="00000000" w14:paraId="00000069">
            <w:pPr>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11</w:t>
            </w:r>
          </w:p>
        </w:tc>
        <w:tc>
          <w:tcPr/>
          <w:p w:rsidR="00000000" w:rsidDel="00000000" w:rsidP="00000000" w:rsidRDefault="00000000" w:rsidRPr="00000000" w14:paraId="0000006A">
            <w:pPr>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8</w:t>
            </w:r>
          </w:p>
        </w:tc>
        <w:tc>
          <w:tcPr/>
          <w:p w:rsidR="00000000" w:rsidDel="00000000" w:rsidP="00000000" w:rsidRDefault="00000000" w:rsidRPr="00000000" w14:paraId="0000006B">
            <w:pPr>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7</w:t>
            </w:r>
          </w:p>
        </w:tc>
        <w:tc>
          <w:tcPr/>
          <w:p w:rsidR="00000000" w:rsidDel="00000000" w:rsidP="00000000" w:rsidRDefault="00000000" w:rsidRPr="00000000" w14:paraId="0000006C">
            <w:pPr>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10</w:t>
            </w:r>
          </w:p>
        </w:tc>
        <w:tc>
          <w:tcPr/>
          <w:p w:rsidR="00000000" w:rsidDel="00000000" w:rsidP="00000000" w:rsidRDefault="00000000" w:rsidRPr="00000000" w14:paraId="0000006D">
            <w:pPr>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5</w:t>
            </w:r>
          </w:p>
        </w:tc>
        <w:tc>
          <w:tcPr/>
          <w:p w:rsidR="00000000" w:rsidDel="00000000" w:rsidP="00000000" w:rsidRDefault="00000000" w:rsidRPr="00000000" w14:paraId="0000006E">
            <w:pPr>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4</w:t>
            </w:r>
          </w:p>
        </w:tc>
        <w:tc>
          <w:tcPr/>
          <w:p w:rsidR="00000000" w:rsidDel="00000000" w:rsidP="00000000" w:rsidRDefault="00000000" w:rsidRPr="00000000" w14:paraId="0000006F">
            <w:pPr>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11</w:t>
            </w:r>
          </w:p>
        </w:tc>
        <w:tc>
          <w:tcPr/>
          <w:p w:rsidR="00000000" w:rsidDel="00000000" w:rsidP="00000000" w:rsidRDefault="00000000" w:rsidRPr="00000000" w14:paraId="00000070">
            <w:pPr>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10</w:t>
            </w:r>
          </w:p>
        </w:tc>
        <w:tc>
          <w:tcPr/>
          <w:p w:rsidR="00000000" w:rsidDel="00000000" w:rsidP="00000000" w:rsidRDefault="00000000" w:rsidRPr="00000000" w14:paraId="00000071">
            <w:pPr>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6</w:t>
            </w:r>
          </w:p>
        </w:tc>
        <w:tc>
          <w:tcPr/>
          <w:p w:rsidR="00000000" w:rsidDel="00000000" w:rsidP="00000000" w:rsidRDefault="00000000" w:rsidRPr="00000000" w14:paraId="00000072">
            <w:pPr>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10</w:t>
            </w:r>
          </w:p>
        </w:tc>
      </w:tr>
    </w:tbl>
    <w:p w:rsidR="00000000" w:rsidDel="00000000" w:rsidP="00000000" w:rsidRDefault="00000000" w:rsidRPr="00000000" w14:paraId="00000073">
      <w:pPr>
        <w:spacing w:after="0" w:line="288" w:lineRule="auto"/>
        <w:jc w:val="both"/>
        <w:rPr>
          <w:color w:val="000000"/>
        </w:rPr>
      </w:pPr>
      <w:r w:rsidDel="00000000" w:rsidR="00000000" w:rsidRPr="00000000">
        <w:rPr>
          <w:color w:val="000000"/>
          <w:rtl w:val="0"/>
        </w:rPr>
        <w:t xml:space="preserve">Tính xác suất của biến cố “Thẻ lấy ra ghi số là bình phương của một số tự nhiên”.</w:t>
      </w:r>
    </w:p>
    <w:p w:rsidR="00000000" w:rsidDel="00000000" w:rsidP="00000000" w:rsidRDefault="00000000" w:rsidRPr="00000000" w14:paraId="00000074">
      <w:pPr>
        <w:spacing w:after="0" w:line="288" w:lineRule="auto"/>
        <w:rPr>
          <w:color w:val="000000"/>
        </w:rPr>
      </w:pPr>
      <w:r w:rsidDel="00000000" w:rsidR="00000000" w:rsidRPr="00000000">
        <w:rPr>
          <w:b w:val="1"/>
          <w:bCs w:val="1"/>
          <w:color w:val="000000"/>
          <w:rtl w:val="0"/>
        </w:rPr>
        <w:t xml:space="preserve">Câu 11. </w:t>
      </w:r>
      <w:r w:rsidDel="00000000" w:rsidR="00000000" w:rsidRPr="00000000">
        <w:rPr>
          <w:color w:val="000000"/>
          <w:rtl w:val="0"/>
        </w:rPr>
        <w:t xml:space="preserve">Cho hàm số bậc nhất </w:t>
      </w:r>
      <w:r w:rsidDel="00000000" w:rsidR="00000000" w:rsidRPr="00000000">
        <w:rPr>
          <w:color w:val="000000"/>
          <w:sz w:val="36.66666666666667"/>
          <w:szCs w:val="36.66666666666667"/>
          <w:vertAlign w:val="subscript"/>
        </w:rPr>
        <w:pict>
          <v:shape id="_x0000_i1122" style="width:81pt;height:22pt" o:ole="" type="#_x0000_t75">
            <v:imagedata r:id="rId61" o:title=""/>
          </v:shape>
          <o:OLEObject DrawAspect="Content" r:id="rId62" ObjectID="_1833743361" ProgID="Equation.DSMT4" ShapeID="_x0000_i1122" Type="Embed"/>
        </w:pict>
      </w:r>
      <w:r w:rsidDel="00000000" w:rsidR="00000000" w:rsidRPr="00000000">
        <w:rPr>
          <w:rtl w:val="0"/>
        </w:rPr>
      </w:r>
    </w:p>
    <w:p w:rsidR="00000000" w:rsidDel="00000000" w:rsidP="00000000" w:rsidRDefault="00000000" w:rsidRPr="00000000" w14:paraId="00000075">
      <w:pPr>
        <w:spacing w:after="0" w:line="288" w:lineRule="auto"/>
        <w:rPr>
          <w:color w:val="000000"/>
        </w:rPr>
      </w:pPr>
      <w:r w:rsidDel="00000000" w:rsidR="00000000" w:rsidRPr="00000000">
        <w:rPr>
          <w:color w:val="000000"/>
          <w:rtl w:val="0"/>
        </w:rPr>
        <w:t xml:space="preserve">a) Tìm </w:t>
      </w:r>
      <w:r w:rsidDel="00000000" w:rsidR="00000000" w:rsidRPr="00000000">
        <w:rPr>
          <w:color w:val="000000"/>
          <w:sz w:val="36.66666666666667"/>
          <w:szCs w:val="36.66666666666667"/>
          <w:vertAlign w:val="subscript"/>
        </w:rPr>
        <w:pict>
          <v:shape id="_x0000_i1123" style="width:13pt;height:11pt" o:ole="" type="#_x0000_t75">
            <v:imagedata r:id="rId63" o:title=""/>
          </v:shape>
          <o:OLEObject DrawAspect="Content" r:id="rId64" ObjectID="_1833743362" ProgID="Equation.DSMT4" ShapeID="_x0000_i1123" Type="Embed"/>
        </w:pict>
      </w:r>
      <w:r w:rsidDel="00000000" w:rsidR="00000000" w:rsidRPr="00000000">
        <w:rPr>
          <w:color w:val="000000"/>
          <w:rtl w:val="0"/>
        </w:rPr>
        <w:t xml:space="preserve"> để đồ thị của hàm số song song với đường thẳng </w:t>
      </w:r>
      <w:r w:rsidDel="00000000" w:rsidR="00000000" w:rsidRPr="00000000">
        <w:rPr>
          <w:color w:val="000000"/>
          <w:sz w:val="36.66666666666667"/>
          <w:szCs w:val="36.66666666666667"/>
          <w:vertAlign w:val="subscript"/>
        </w:rPr>
        <w:pict>
          <v:shape id="_x0000_i1124" style="width:35pt;height:13pt" o:ole="" type="#_x0000_t75">
            <v:imagedata r:id="rId65" o:title=""/>
          </v:shape>
          <o:OLEObject DrawAspect="Content" r:id="rId66" ObjectID="_1833743363" ProgID="Equation.DSMT4" ShapeID="_x0000_i1124" Type="Embed"/>
        </w:pict>
      </w:r>
      <w:r w:rsidDel="00000000" w:rsidR="00000000" w:rsidRPr="00000000">
        <w:rPr>
          <w:rtl w:val="0"/>
        </w:rPr>
      </w:r>
    </w:p>
    <w:p w:rsidR="00000000" w:rsidDel="00000000" w:rsidP="00000000" w:rsidRDefault="00000000" w:rsidRPr="00000000" w14:paraId="00000076">
      <w:pPr>
        <w:spacing w:after="0" w:line="288" w:lineRule="auto"/>
        <w:rPr>
          <w:color w:val="000000"/>
        </w:rPr>
      </w:pPr>
      <w:r w:rsidDel="00000000" w:rsidR="00000000" w:rsidRPr="00000000">
        <w:rPr>
          <w:color w:val="000000"/>
          <w:rtl w:val="0"/>
        </w:rPr>
        <w:t xml:space="preserve">b) Vẽ đồ thị hàm số với giá trị </w:t>
      </w:r>
      <w:r w:rsidDel="00000000" w:rsidR="00000000" w:rsidRPr="00000000">
        <w:rPr>
          <w:color w:val="000000"/>
          <w:sz w:val="36.66666666666667"/>
          <w:szCs w:val="36.66666666666667"/>
          <w:vertAlign w:val="subscript"/>
        </w:rPr>
        <w:pict>
          <v:shape id="_x0000_i1125" style="width:13pt;height:11pt" o:ole="" type="#_x0000_t75">
            <v:imagedata r:id="rId67" o:title=""/>
          </v:shape>
          <o:OLEObject DrawAspect="Content" r:id="rId68" ObjectID="_1833743364" ProgID="Equation.DSMT4" ShapeID="_x0000_i1125" Type="Embed"/>
        </w:pict>
      </w:r>
      <w:r w:rsidDel="00000000" w:rsidR="00000000" w:rsidRPr="00000000">
        <w:rPr>
          <w:color w:val="000000"/>
          <w:rtl w:val="0"/>
        </w:rPr>
        <w:t xml:space="preserve"> vừa tìm được ở câu a</w:t>
      </w:r>
    </w:p>
    <w:p w:rsidR="00000000" w:rsidDel="00000000" w:rsidP="00000000" w:rsidRDefault="00000000" w:rsidRPr="00000000" w14:paraId="00000077">
      <w:pPr>
        <w:spacing w:after="0" w:line="288" w:lineRule="auto"/>
        <w:rPr>
          <w:color w:val="000000"/>
        </w:rPr>
      </w:pPr>
      <w:r w:rsidDel="00000000" w:rsidR="00000000" w:rsidRPr="00000000">
        <w:rPr>
          <w:color w:val="000000"/>
          <w:rtl w:val="0"/>
        </w:rPr>
        <w:t xml:space="preserve">c) Tìm giao điểm </w:t>
      </w:r>
      <w:r w:rsidDel="00000000" w:rsidR="00000000" w:rsidRPr="00000000">
        <w:rPr>
          <w:color w:val="000000"/>
          <w:vertAlign w:val="baseline"/>
        </w:rPr>
        <w:pict>
          <v:shape id="_x0000_i1126" style="width:12pt;height:12pt" o:ole="" type="#_x0000_t75">
            <v:imagedata r:id="rId69" o:title=""/>
          </v:shape>
          <o:OLEObject DrawAspect="Content" r:id="rId70" ObjectID="_1833743365" ProgID="Equation.DSMT4" ShapeID="_x0000_i1126" Type="Embed"/>
        </w:pict>
      </w:r>
      <w:r w:rsidDel="00000000" w:rsidR="00000000" w:rsidRPr="00000000">
        <w:rPr>
          <w:color w:val="000000"/>
          <w:rtl w:val="0"/>
        </w:rPr>
        <w:t xml:space="preserve"> của đồ thị hàm số tìm được ở câu a và đồ thị hàm số </w:t>
      </w:r>
      <w:r w:rsidDel="00000000" w:rsidR="00000000" w:rsidRPr="00000000">
        <w:rPr>
          <w:color w:val="000000"/>
          <w:sz w:val="36.66666666666667"/>
          <w:szCs w:val="36.66666666666667"/>
          <w:vertAlign w:val="subscript"/>
        </w:rPr>
        <w:pict>
          <v:shape id="_x0000_i1127" style="width:43pt;height:16pt" o:ole="" type="#_x0000_t75">
            <v:imagedata r:id="rId71" o:title=""/>
          </v:shape>
          <o:OLEObject DrawAspect="Content" r:id="rId72" ObjectID="_1833743366" ProgID="Equation.DSMT4" ShapeID="_x0000_i1127" Type="Embed"/>
        </w:pict>
      </w:r>
      <w:r w:rsidDel="00000000" w:rsidR="00000000" w:rsidRPr="00000000">
        <w:rPr>
          <w:color w:val="000000"/>
          <w:rtl w:val="0"/>
        </w:rPr>
        <w:t xml:space="preserve">. Tính diện tích của </w:t>
      </w:r>
      <w:r w:rsidDel="00000000" w:rsidR="00000000" w:rsidRPr="00000000">
        <w:rPr>
          <w:color w:val="000000"/>
          <w:sz w:val="36.66666666666667"/>
          <w:szCs w:val="36.66666666666667"/>
          <w:vertAlign w:val="subscript"/>
        </w:rPr>
        <w:pict>
          <v:shape id="_x0000_i1128" style="width:36pt;height:15pt" o:ole="" type="#_x0000_t75">
            <v:imagedata r:id="rId73" o:title=""/>
          </v:shape>
          <o:OLEObject DrawAspect="Content" r:id="rId74" ObjectID="_1833743367" ProgID="Equation.DSMT4" ShapeID="_x0000_i1128" Type="Embed"/>
        </w:pict>
      </w:r>
      <w:r w:rsidDel="00000000" w:rsidR="00000000" w:rsidRPr="00000000">
        <w:rPr>
          <w:color w:val="000000"/>
          <w:rtl w:val="0"/>
        </w:rPr>
        <w:t xml:space="preserve"> trong đó </w:t>
      </w:r>
      <w:r w:rsidDel="00000000" w:rsidR="00000000" w:rsidRPr="00000000">
        <w:rPr>
          <w:color w:val="000000"/>
          <w:vertAlign w:val="baseline"/>
        </w:rPr>
        <w:pict>
          <v:shape id="_x0000_i1129" style="width:12pt;height:12pt" o:ole="" type="#_x0000_t75">
            <v:imagedata r:id="rId75" o:title=""/>
          </v:shape>
          <o:OLEObject DrawAspect="Content" r:id="rId76" ObjectID="_1833743368" ProgID="Equation.DSMT4" ShapeID="_x0000_i1129" Type="Embed"/>
        </w:pict>
      </w:r>
      <w:r w:rsidDel="00000000" w:rsidR="00000000" w:rsidRPr="00000000">
        <w:rPr>
          <w:color w:val="000000"/>
          <w:rtl w:val="0"/>
        </w:rPr>
        <w:t xml:space="preserve"> là giao điểm của đồ thị hàm số </w:t>
      </w:r>
      <w:r w:rsidDel="00000000" w:rsidR="00000000" w:rsidRPr="00000000">
        <w:rPr>
          <w:color w:val="000000"/>
          <w:sz w:val="36.66666666666667"/>
          <w:szCs w:val="36.66666666666667"/>
          <w:vertAlign w:val="subscript"/>
        </w:rPr>
        <w:pict>
          <v:shape id="_x0000_i1130" style="width:43pt;height:16pt" o:ole="" type="#_x0000_t75">
            <v:imagedata r:id="rId77" o:title=""/>
          </v:shape>
          <o:OLEObject DrawAspect="Content" r:id="rId78" ObjectID="_1833743369" ProgID="Equation.DSMT4" ShapeID="_x0000_i1130" Type="Embed"/>
        </w:pict>
      </w:r>
      <w:r w:rsidDel="00000000" w:rsidR="00000000" w:rsidRPr="00000000">
        <w:rPr>
          <w:color w:val="000000"/>
          <w:rtl w:val="0"/>
        </w:rPr>
        <w:t xml:space="preserve"> với trục </w:t>
      </w:r>
      <w:r w:rsidDel="00000000" w:rsidR="00000000" w:rsidRPr="00000000">
        <w:rPr>
          <w:color w:val="000000"/>
          <w:sz w:val="36.66666666666667"/>
          <w:szCs w:val="36.66666666666667"/>
          <w:vertAlign w:val="subscript"/>
        </w:rPr>
        <w:pict>
          <v:shape id="_x0000_i1131" style="width:18.5pt;height:13pt" o:ole="" type="#_x0000_t75">
            <v:imagedata r:id="rId79" o:title=""/>
          </v:shape>
          <o:OLEObject DrawAspect="Content" r:id="rId80" ObjectID="_1833743370" ProgID="Equation.DSMT4" ShapeID="_x0000_i1131" Type="Embed"/>
        </w:pict>
      </w:r>
      <w:r w:rsidDel="00000000" w:rsidR="00000000" w:rsidRPr="00000000">
        <w:rPr>
          <w:rtl w:val="0"/>
        </w:rPr>
      </w:r>
    </w:p>
    <w:p w:rsidR="00000000" w:rsidDel="00000000" w:rsidP="00000000" w:rsidRDefault="00000000" w:rsidRPr="00000000" w14:paraId="00000078">
      <w:pPr>
        <w:widowControl w:val="0"/>
        <w:pBdr>
          <w:top w:space="0" w:sz="0" w:val="nil"/>
          <w:left w:space="0" w:sz="0" w:val="nil"/>
          <w:bottom w:space="0" w:sz="0" w:val="nil"/>
          <w:right w:space="0" w:sz="0" w:val="nil"/>
          <w:between w:space="0" w:sz="0" w:val="nil"/>
        </w:pBdr>
        <w:spacing w:after="0" w:line="288" w:lineRule="auto"/>
        <w:jc w:val="both"/>
        <w:rPr>
          <w:color w:val="000000"/>
        </w:rPr>
      </w:pPr>
      <w:r w:rsidDel="00000000" w:rsidR="00000000" w:rsidRPr="00000000">
        <w:rPr>
          <w:b w:val="1"/>
          <w:bCs w:val="1"/>
          <w:color w:val="000000"/>
          <w:rtl w:val="0"/>
        </w:rPr>
        <w:t xml:space="preserve">Câu 12.</w:t>
      </w:r>
      <w:r w:rsidDel="00000000" w:rsidR="00000000" w:rsidRPr="00000000">
        <w:rPr>
          <w:b w:val="1"/>
          <w:bCs w:val="1"/>
          <w:i w:val="1"/>
          <w:iCs w:val="1"/>
          <w:color w:val="000000"/>
          <w:rtl w:val="0"/>
        </w:rPr>
        <w:t xml:space="preserve"> </w:t>
      </w:r>
      <w:r w:rsidDel="00000000" w:rsidR="00000000" w:rsidRPr="00000000">
        <w:rPr>
          <w:color w:val="000000"/>
          <w:rtl w:val="0"/>
        </w:rPr>
        <w:t xml:space="preserve">Cho </w:t>
      </w:r>
      <w:r w:rsidDel="00000000" w:rsidR="00000000" w:rsidRPr="00000000">
        <w:rPr>
          <w:color w:val="000000"/>
          <w:sz w:val="36.66666666666667"/>
          <w:szCs w:val="36.66666666666667"/>
          <w:vertAlign w:val="subscript"/>
        </w:rPr>
        <w:pict>
          <v:shape id="_x0000_i1090" style="width:34.5pt;height:13.5pt" o:ole="" type="#_x0000_t75">
            <v:imagedata r:id="rId81" o:title=""/>
          </v:shape>
          <o:OLEObject DrawAspect="Content" r:id="rId82" ObjectID="_1833743371" ProgID="Equation.DSMT4" ShapeID="_x0000_i1090" Type="Embed"/>
        </w:pict>
      </w:r>
      <w:r w:rsidDel="00000000" w:rsidR="00000000" w:rsidRPr="00000000">
        <w:rPr>
          <w:color w:val="000000"/>
          <w:rtl w:val="0"/>
        </w:rPr>
        <w:t xml:space="preserve"> có các đường trung tuyến </w:t>
      </w:r>
      <w:r w:rsidDel="00000000" w:rsidR="00000000" w:rsidRPr="00000000">
        <w:rPr>
          <w:color w:val="000000"/>
          <w:sz w:val="36.66666666666667"/>
          <w:szCs w:val="36.66666666666667"/>
          <w:vertAlign w:val="subscript"/>
        </w:rPr>
        <w:pict>
          <v:shape id="_x0000_i1091" style="width:40pt;height:15.5pt" o:ole="" type="#_x0000_t75">
            <v:imagedata r:id="rId83" o:title=""/>
          </v:shape>
          <o:OLEObject DrawAspect="Content" r:id="rId84" ObjectID="_1833743372" ProgID="Equation.DSMT4" ShapeID="_x0000_i1091" Type="Embed"/>
        </w:pict>
      </w:r>
      <w:r w:rsidDel="00000000" w:rsidR="00000000" w:rsidRPr="00000000">
        <w:rPr>
          <w:color w:val="000000"/>
          <w:rtl w:val="0"/>
        </w:rPr>
        <w:t xml:space="preserve">. Gọi </w:t>
      </w:r>
      <w:r w:rsidDel="00000000" w:rsidR="00000000" w:rsidRPr="00000000">
        <w:rPr>
          <w:color w:val="000000"/>
          <w:sz w:val="36.66666666666667"/>
          <w:szCs w:val="36.66666666666667"/>
          <w:vertAlign w:val="subscript"/>
        </w:rPr>
        <w:pict>
          <v:shape id="_x0000_i1092" style="width:30pt;height:15.5pt" o:ole="" type="#_x0000_t75">
            <v:imagedata r:id="rId85" o:title=""/>
          </v:shape>
          <o:OLEObject DrawAspect="Content" r:id="rId86" ObjectID="_1833743373" ProgID="Equation.DSMT4" ShapeID="_x0000_i1092" Type="Embed"/>
        </w:pict>
      </w:r>
      <w:r w:rsidDel="00000000" w:rsidR="00000000" w:rsidRPr="00000000">
        <w:rPr>
          <w:color w:val="000000"/>
          <w:rtl w:val="0"/>
        </w:rPr>
        <w:t xml:space="preserve"> theo thứ tự là trung điểm của </w:t>
      </w:r>
      <w:r w:rsidDel="00000000" w:rsidR="00000000" w:rsidRPr="00000000">
        <w:rPr>
          <w:color w:val="000000"/>
          <w:sz w:val="36.66666666666667"/>
          <w:szCs w:val="36.66666666666667"/>
          <w:vertAlign w:val="subscript"/>
        </w:rPr>
        <w:pict>
          <v:shape id="_x0000_i1093" style="width:40pt;height:15.5pt" o:ole="" type="#_x0000_t75">
            <v:imagedata r:id="rId87" o:title=""/>
          </v:shape>
          <o:OLEObject DrawAspect="Content" r:id="rId88" ObjectID="_1833743374" ProgID="Equation.DSMT4" ShapeID="_x0000_i1093" Type="Embed"/>
        </w:pict>
      </w:r>
      <w:r w:rsidDel="00000000" w:rsidR="00000000" w:rsidRPr="00000000">
        <w:rPr>
          <w:color w:val="000000"/>
          <w:rtl w:val="0"/>
        </w:rPr>
        <w:t xml:space="preserve">. Gọi </w:t>
      </w:r>
      <w:r w:rsidDel="00000000" w:rsidR="00000000" w:rsidRPr="00000000">
        <w:rPr>
          <w:color w:val="000000"/>
          <w:sz w:val="36.66666666666667"/>
          <w:szCs w:val="36.66666666666667"/>
          <w:vertAlign w:val="subscript"/>
        </w:rPr>
        <w:pict>
          <v:shape id="_x0000_i1094" style="width:24pt;height:15.5pt" o:ole="" type="#_x0000_t75">
            <v:imagedata r:id="rId89" o:title=""/>
          </v:shape>
          <o:OLEObject DrawAspect="Content" r:id="rId90" ObjectID="_1833743375" ProgID="Equation.DSMT4" ShapeID="_x0000_i1094" Type="Embed"/>
        </w:pict>
      </w:r>
      <w:r w:rsidDel="00000000" w:rsidR="00000000" w:rsidRPr="00000000">
        <w:rPr>
          <w:color w:val="000000"/>
          <w:rtl w:val="0"/>
        </w:rPr>
        <w:t xml:space="preserve"> theo thứ tự là giao điểm của </w:t>
      </w:r>
      <w:r w:rsidDel="00000000" w:rsidR="00000000" w:rsidRPr="00000000">
        <w:rPr>
          <w:color w:val="000000"/>
          <w:sz w:val="36.66666666666667"/>
          <w:szCs w:val="36.66666666666667"/>
          <w:vertAlign w:val="subscript"/>
        </w:rPr>
        <w:pict>
          <v:shape id="_x0000_i1095" style="width:22.5pt;height:13.5pt" o:ole="" type="#_x0000_t75">
            <v:imagedata r:id="rId91" o:title=""/>
          </v:shape>
          <o:OLEObject DrawAspect="Content" r:id="rId92" ObjectID="_1833743376" ProgID="Equation.DSMT4" ShapeID="_x0000_i1095" Type="Embed"/>
        </w:pict>
      </w:r>
      <w:r w:rsidDel="00000000" w:rsidR="00000000" w:rsidRPr="00000000">
        <w:rPr>
          <w:color w:val="000000"/>
          <w:rtl w:val="0"/>
        </w:rPr>
        <w:t xml:space="preserve"> với </w:t>
      </w:r>
      <w:r w:rsidDel="00000000" w:rsidR="00000000" w:rsidRPr="00000000">
        <w:rPr>
          <w:color w:val="000000"/>
          <w:vertAlign w:val="baseline"/>
        </w:rPr>
        <w:pict>
          <v:shape id="_x0000_i1096" style="width:19.5pt;height:13pt" o:ole="" type="#_x0000_t75">
            <v:imagedata r:id="rId93" o:title=""/>
          </v:shape>
          <o:OLEObject DrawAspect="Content" r:id="rId94" ObjectID="_1833743377" ProgID="Equation.DSMT4" ShapeID="_x0000_i1096" Type="Embed"/>
        </w:pict>
      </w:r>
      <w:r w:rsidDel="00000000" w:rsidR="00000000" w:rsidRPr="00000000">
        <w:rPr>
          <w:color w:val="000000"/>
          <w:rtl w:val="0"/>
        </w:rPr>
        <w:t xml:space="preserve"> và </w:t>
      </w:r>
      <w:r w:rsidDel="00000000" w:rsidR="00000000" w:rsidRPr="00000000">
        <w:rPr>
          <w:color w:val="000000"/>
          <w:sz w:val="36.66666666666667"/>
          <w:szCs w:val="36.66666666666667"/>
          <w:vertAlign w:val="subscript"/>
        </w:rPr>
        <w:pict>
          <v:shape id="_x0000_i1097" style="width:19pt;height:13.5pt" o:ole="" type="#_x0000_t75">
            <v:imagedata r:id="rId95" o:title=""/>
          </v:shape>
          <o:OLEObject DrawAspect="Content" r:id="rId96" ObjectID="_1833743378" ProgID="Equation.DSMT4" ShapeID="_x0000_i1097" Type="Embed"/>
        </w:pict>
      </w:r>
      <w:r w:rsidDel="00000000" w:rsidR="00000000" w:rsidRPr="00000000">
        <w:rPr>
          <w:color w:val="000000"/>
          <w:rtl w:val="0"/>
        </w:rPr>
        <w:t xml:space="preserve">. Chứng minh rằng:</w:t>
      </w:r>
    </w:p>
    <w:p w:rsidR="00000000" w:rsidDel="00000000" w:rsidP="00000000" w:rsidRDefault="00000000" w:rsidRPr="00000000" w14:paraId="00000079">
      <w:pPr>
        <w:widowControl w:val="0"/>
        <w:pBdr>
          <w:top w:space="0" w:sz="0" w:val="nil"/>
          <w:left w:space="0" w:sz="0" w:val="nil"/>
          <w:bottom w:space="0" w:sz="0" w:val="nil"/>
          <w:right w:space="0" w:sz="0" w:val="nil"/>
          <w:between w:space="0" w:sz="0" w:val="nil"/>
        </w:pBdr>
        <w:spacing w:after="0" w:line="288" w:lineRule="auto"/>
        <w:jc w:val="both"/>
        <w:rPr>
          <w:color w:val="000000"/>
        </w:rPr>
      </w:pPr>
      <w:r w:rsidDel="00000000" w:rsidR="00000000" w:rsidRPr="00000000">
        <w:rPr>
          <w:color w:val="000000"/>
          <w:rtl w:val="0"/>
        </w:rPr>
        <w:t xml:space="preserve">a) </w:t>
      </w:r>
      <w:r w:rsidDel="00000000" w:rsidR="00000000" w:rsidRPr="00000000">
        <w:rPr>
          <w:color w:val="000000"/>
          <w:sz w:val="36.66666666666667"/>
          <w:szCs w:val="36.66666666666667"/>
          <w:vertAlign w:val="subscript"/>
        </w:rPr>
        <w:pict>
          <v:shape id="_x0000_i1098" style="width:49.5pt;height:13.5pt" o:ole="" type="#_x0000_t75">
            <v:imagedata r:id="rId97" o:title=""/>
          </v:shape>
          <o:OLEObject DrawAspect="Content" r:id="rId98" ObjectID="_1833743379" ProgID="Equation.DSMT4" ShapeID="_x0000_i1098" Type="Embed"/>
        </w:pict>
      </w:r>
      <w:r w:rsidDel="00000000" w:rsidR="00000000" w:rsidRPr="00000000">
        <w:rPr>
          <w:color w:val="000000"/>
          <w:rtl w:val="0"/>
        </w:rPr>
        <w:t xml:space="preserve">.</w:t>
      </w:r>
    </w:p>
    <w:p w:rsidR="00000000" w:rsidDel="00000000" w:rsidP="00000000" w:rsidRDefault="00000000" w:rsidRPr="00000000" w14:paraId="0000007A">
      <w:pPr>
        <w:widowControl w:val="0"/>
        <w:pBdr>
          <w:top w:space="0" w:sz="0" w:val="nil"/>
          <w:left w:space="0" w:sz="0" w:val="nil"/>
          <w:bottom w:space="0" w:sz="0" w:val="nil"/>
          <w:right w:space="0" w:sz="0" w:val="nil"/>
          <w:between w:space="0" w:sz="0" w:val="nil"/>
        </w:pBdr>
        <w:spacing w:after="0" w:line="288" w:lineRule="auto"/>
        <w:jc w:val="both"/>
        <w:rPr>
          <w:color w:val="000000"/>
        </w:rPr>
      </w:pPr>
      <w:r w:rsidDel="00000000" w:rsidR="00000000" w:rsidRPr="00000000">
        <w:rPr>
          <w:color w:val="000000"/>
          <w:rtl w:val="0"/>
        </w:rPr>
        <w:t xml:space="preserve">b) </w:t>
      </w:r>
      <w:r w:rsidDel="00000000" w:rsidR="00000000" w:rsidRPr="00000000">
        <w:rPr>
          <w:color w:val="000000"/>
          <w:sz w:val="36.66666666666667"/>
          <w:szCs w:val="36.66666666666667"/>
          <w:vertAlign w:val="subscript"/>
        </w:rPr>
        <w:pict>
          <v:shape id="_x0000_i1100" style="width:77pt;height:13.5pt" o:ole="" type="#_x0000_t75">
            <v:imagedata r:id="rId99" o:title=""/>
          </v:shape>
          <o:OLEObject DrawAspect="Content" r:id="rId100" ObjectID="_1833743380" ProgID="Equation.DSMT4" ShapeID="_x0000_i1100" Type="Embed"/>
        </w:pict>
      </w:r>
      <w:r w:rsidDel="00000000" w:rsidR="00000000" w:rsidRPr="00000000">
        <w:rPr>
          <w:rtl w:val="0"/>
        </w:rPr>
      </w:r>
    </w:p>
    <w:p w:rsidR="00000000" w:rsidDel="00000000" w:rsidP="00000000" w:rsidRDefault="00000000" w:rsidRPr="00000000" w14:paraId="0000007B">
      <w:pPr>
        <w:spacing w:after="0" w:line="288" w:lineRule="auto"/>
        <w:rPr>
          <w:color w:val="000000"/>
        </w:rPr>
      </w:pPr>
      <w:r w:rsidDel="00000000" w:rsidR="00000000" w:rsidRPr="00000000">
        <w:rPr>
          <w:rtl w:val="0"/>
        </w:rPr>
      </w:r>
    </w:p>
    <w:p w:rsidR="00000000" w:rsidDel="00000000" w:rsidP="00000000" w:rsidRDefault="00000000" w:rsidRPr="00000000" w14:paraId="0000007C">
      <w:pPr>
        <w:tabs>
          <w:tab w:val="left" w:leader="none" w:pos="2268"/>
          <w:tab w:val="left" w:leader="none" w:pos="4536"/>
          <w:tab w:val="left" w:leader="none" w:pos="6804"/>
        </w:tabs>
        <w:spacing w:after="0" w:line="288" w:lineRule="auto"/>
        <w:jc w:val="center"/>
        <w:rPr>
          <w:b w:val="1"/>
          <w:bCs w:val="1"/>
          <w:color w:val="000000"/>
          <w:u w:val="single"/>
        </w:rPr>
      </w:pPr>
      <w:bookmarkStart w:colFirst="0" w:colLast="0" w:name="_heading=h.4htcjzwnm3vl" w:id="1"/>
      <w:bookmarkEnd w:id="1"/>
      <w:r w:rsidDel="00000000" w:rsidR="00000000" w:rsidRPr="00000000">
        <w:rPr>
          <w:rtl w:val="0"/>
        </w:rPr>
      </w:r>
    </w:p>
    <w:p w:rsidR="00000000" w:rsidDel="00000000" w:rsidP="00000000" w:rsidRDefault="00000000" w:rsidRPr="00000000" w14:paraId="0000007D">
      <w:pPr>
        <w:tabs>
          <w:tab w:val="left" w:leader="none" w:pos="2268"/>
          <w:tab w:val="left" w:leader="none" w:pos="4536"/>
          <w:tab w:val="left" w:leader="none" w:pos="6804"/>
        </w:tabs>
        <w:spacing w:after="0" w:line="288" w:lineRule="auto"/>
        <w:jc w:val="center"/>
        <w:rPr>
          <w:b w:val="1"/>
          <w:bCs w:val="1"/>
          <w:color w:val="000000"/>
          <w:u w:val="single"/>
        </w:rPr>
      </w:pPr>
      <w:r w:rsidDel="00000000" w:rsidR="00000000" w:rsidRPr="00000000">
        <w:rPr>
          <w:rtl w:val="0"/>
        </w:rPr>
      </w:r>
    </w:p>
    <w:p w:rsidR="00000000" w:rsidDel="00000000" w:rsidP="00000000" w:rsidRDefault="00000000" w:rsidRPr="00000000" w14:paraId="0000007E">
      <w:pPr>
        <w:tabs>
          <w:tab w:val="left" w:leader="none" w:pos="2268"/>
          <w:tab w:val="left" w:leader="none" w:pos="4536"/>
          <w:tab w:val="left" w:leader="none" w:pos="6804"/>
        </w:tabs>
        <w:spacing w:after="0" w:line="288" w:lineRule="auto"/>
        <w:jc w:val="center"/>
        <w:rPr>
          <w:b w:val="1"/>
          <w:bCs w:val="1"/>
          <w:color w:val="000000"/>
          <w:u w:val="single"/>
        </w:rPr>
      </w:pPr>
      <w:r w:rsidDel="00000000" w:rsidR="00000000" w:rsidRPr="00000000">
        <w:rPr>
          <w:rtl w:val="0"/>
        </w:rPr>
      </w:r>
    </w:p>
    <w:p w:rsidR="00000000" w:rsidDel="00000000" w:rsidP="00000000" w:rsidRDefault="00000000" w:rsidRPr="00000000" w14:paraId="0000007F">
      <w:pPr>
        <w:tabs>
          <w:tab w:val="left" w:leader="none" w:pos="2268"/>
          <w:tab w:val="left" w:leader="none" w:pos="4536"/>
          <w:tab w:val="left" w:leader="none" w:pos="6804"/>
        </w:tabs>
        <w:spacing w:after="0" w:line="288" w:lineRule="auto"/>
        <w:jc w:val="center"/>
        <w:rPr>
          <w:b w:val="1"/>
          <w:bCs w:val="1"/>
          <w:color w:val="000000"/>
          <w:u w:val="single"/>
        </w:rPr>
      </w:pPr>
      <w:r w:rsidDel="00000000" w:rsidR="00000000" w:rsidRPr="00000000">
        <w:rPr>
          <w:rtl w:val="0"/>
        </w:rPr>
      </w:r>
    </w:p>
    <w:p w:rsidR="00000000" w:rsidDel="00000000" w:rsidP="00000000" w:rsidRDefault="00000000" w:rsidRPr="00000000" w14:paraId="00000080">
      <w:pPr>
        <w:tabs>
          <w:tab w:val="left" w:leader="none" w:pos="2268"/>
          <w:tab w:val="left" w:leader="none" w:pos="4536"/>
          <w:tab w:val="left" w:leader="none" w:pos="6804"/>
        </w:tabs>
        <w:spacing w:after="0" w:line="288" w:lineRule="auto"/>
        <w:jc w:val="center"/>
        <w:rPr>
          <w:b w:val="1"/>
          <w:bCs w:val="1"/>
          <w:color w:val="000000"/>
          <w:u w:val="single"/>
        </w:rPr>
      </w:pPr>
      <w:r w:rsidDel="00000000" w:rsidR="00000000" w:rsidRPr="00000000">
        <w:rPr>
          <w:rtl w:val="0"/>
        </w:rPr>
      </w:r>
    </w:p>
    <w:p w:rsidR="00000000" w:rsidDel="00000000" w:rsidP="00000000" w:rsidRDefault="00000000" w:rsidRPr="00000000" w14:paraId="00000081">
      <w:pPr>
        <w:tabs>
          <w:tab w:val="left" w:leader="none" w:pos="2268"/>
          <w:tab w:val="left" w:leader="none" w:pos="4536"/>
          <w:tab w:val="left" w:leader="none" w:pos="6804"/>
        </w:tabs>
        <w:spacing w:after="0" w:line="288" w:lineRule="auto"/>
        <w:jc w:val="center"/>
        <w:rPr>
          <w:b w:val="1"/>
          <w:bCs w:val="1"/>
          <w:color w:val="000000"/>
          <w:u w:val="single"/>
        </w:rPr>
      </w:pPr>
      <w:r w:rsidDel="00000000" w:rsidR="00000000" w:rsidRPr="00000000">
        <w:rPr>
          <w:rtl w:val="0"/>
        </w:rPr>
      </w:r>
    </w:p>
    <w:p w:rsidR="00000000" w:rsidDel="00000000" w:rsidP="00000000" w:rsidRDefault="00000000" w:rsidRPr="00000000" w14:paraId="00000082">
      <w:pPr>
        <w:tabs>
          <w:tab w:val="left" w:leader="none" w:pos="2268"/>
          <w:tab w:val="left" w:leader="none" w:pos="4536"/>
          <w:tab w:val="left" w:leader="none" w:pos="6804"/>
        </w:tabs>
        <w:spacing w:after="0" w:line="288" w:lineRule="auto"/>
        <w:jc w:val="center"/>
        <w:rPr>
          <w:b w:val="1"/>
          <w:bCs w:val="1"/>
          <w:color w:val="000000"/>
          <w:u w:val="single"/>
        </w:rPr>
      </w:pPr>
      <w:r w:rsidDel="00000000" w:rsidR="00000000" w:rsidRPr="00000000">
        <w:rPr>
          <w:b w:val="1"/>
          <w:bCs w:val="1"/>
          <w:color w:val="000000"/>
          <w:u w:val="single"/>
          <w:rtl w:val="0"/>
        </w:rPr>
        <w:t xml:space="preserve">Đề tham khảo số 02</w:t>
      </w:r>
    </w:p>
    <w:p w:rsidR="00000000" w:rsidDel="00000000" w:rsidP="00000000" w:rsidRDefault="00000000" w:rsidRPr="00000000" w14:paraId="00000083">
      <w:pPr>
        <w:spacing w:after="0" w:line="288" w:lineRule="auto"/>
        <w:rPr>
          <w:b w:val="1"/>
          <w:bCs w:val="1"/>
          <w:color w:val="000000"/>
        </w:rPr>
      </w:pPr>
      <w:bookmarkStart w:colFirst="0" w:colLast="0" w:name="_heading=h.gk9q99czwllh" w:id="2"/>
      <w:bookmarkEnd w:id="2"/>
      <w:r w:rsidDel="00000000" w:rsidR="00000000" w:rsidRPr="00000000">
        <w:rPr>
          <w:b w:val="1"/>
          <w:bCs w:val="1"/>
          <w:color w:val="000000"/>
          <w:u w:val="single"/>
          <w:rtl w:val="0"/>
        </w:rPr>
        <w:t xml:space="preserve">I. TRẮC NGHIỆM</w:t>
      </w:r>
      <w:r w:rsidDel="00000000" w:rsidR="00000000" w:rsidRPr="00000000">
        <w:rPr>
          <w:b w:val="1"/>
          <w:bCs w:val="1"/>
          <w:color w:val="000000"/>
          <w:rtl w:val="0"/>
        </w:rPr>
        <w:t xml:space="preserve">:</w:t>
      </w:r>
      <w:r w:rsidDel="00000000" w:rsidR="00000000" w:rsidRPr="00000000">
        <w:rPr>
          <w:i w:val="1"/>
          <w:iCs w:val="1"/>
          <w:color w:val="000000"/>
          <w:rtl w:val="0"/>
        </w:rPr>
        <w:t xml:space="preserve"> Ghi vào bài làm chữ cái đứng trước đáp án đúng.</w:t>
      </w:r>
      <w:r w:rsidDel="00000000" w:rsidR="00000000" w:rsidRPr="00000000">
        <w:rPr>
          <w:rtl w:val="0"/>
        </w:rPr>
      </w:r>
    </w:p>
    <w:p w:rsidR="00000000" w:rsidDel="00000000" w:rsidP="00000000" w:rsidRDefault="00000000" w:rsidRPr="00000000" w14:paraId="00000084">
      <w:pPr>
        <w:spacing w:after="0" w:line="288" w:lineRule="auto"/>
        <w:rPr>
          <w:color w:val="000000"/>
        </w:rPr>
      </w:pPr>
      <w:r w:rsidDel="00000000" w:rsidR="00000000" w:rsidRPr="00000000">
        <w:rPr>
          <w:b w:val="1"/>
          <w:bCs w:val="1"/>
          <w:color w:val="000000"/>
          <w:rtl w:val="0"/>
        </w:rPr>
        <w:t xml:space="preserve">Câu 1. </w:t>
      </w:r>
      <w:r w:rsidDel="00000000" w:rsidR="00000000" w:rsidRPr="00000000">
        <w:rPr>
          <w:color w:val="000000"/>
          <w:rtl w:val="0"/>
        </w:rPr>
        <w:t xml:space="preserve">Hôm nay, lớp bạn Minh trực cổng trường. Bạn Minh ngồi trước cổng trường để nhìn và hỏi tên rồi ghi lại các bạn học sinh đi học trễ. Hỏi bạn Minh đã thu thập dữ liệu theo phương pháp nào sau đây? </w:t>
      </w:r>
    </w:p>
    <w:tbl>
      <w:tblPr>
        <w:tblStyle w:val="Table5"/>
        <w:tblW w:w="939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697"/>
        <w:gridCol w:w="4698"/>
        <w:tblGridChange w:id="0">
          <w:tblGrid>
            <w:gridCol w:w="4697"/>
            <w:gridCol w:w="4698"/>
          </w:tblGrid>
        </w:tblGridChange>
      </w:tblGrid>
      <w:tr>
        <w:trPr>
          <w:cantSplit w:val="0"/>
          <w:tblHeader w:val="0"/>
        </w:trPr>
        <w:tc>
          <w:tcPr/>
          <w:p w:rsidR="00000000" w:rsidDel="00000000" w:rsidP="00000000" w:rsidRDefault="00000000" w:rsidRPr="00000000" w14:paraId="00000085">
            <w:pPr>
              <w:numPr>
                <w:ilvl w:val="0"/>
                <w:numId w:val="1"/>
              </w:numPr>
              <w:spacing w:after="0" w:line="288" w:lineRule="auto"/>
              <w:ind w:left="0" w:hanging="36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b w:val="1"/>
                <w:bCs w:val="1"/>
                <w:color w:val="000000"/>
                <w:rtl w:val="0"/>
              </w:rPr>
              <w:t xml:space="preserve">A.</w:t>
            </w:r>
            <w:r w:rsidDel="00000000" w:rsidR="00000000" w:rsidRPr="00000000">
              <w:rPr>
                <w:rFonts w:ascii="Times New Roman" w:cs="Times New Roman" w:eastAsia="Times New Roman" w:hAnsi="Times New Roman"/>
                <w:color w:val="000000"/>
                <w:rtl w:val="0"/>
              </w:rPr>
              <w:t xml:space="preserve"> Từ nguồn có sẵn</w:t>
            </w:r>
          </w:p>
          <w:p w:rsidR="00000000" w:rsidDel="00000000" w:rsidP="00000000" w:rsidRDefault="00000000" w:rsidRPr="00000000" w14:paraId="00000086">
            <w:pPr>
              <w:spacing w:after="0" w:line="288" w:lineRule="auto"/>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b w:val="1"/>
                <w:bCs w:val="1"/>
                <w:color w:val="000000"/>
                <w:rtl w:val="0"/>
              </w:rPr>
              <w:t xml:space="preserve">C.</w:t>
            </w:r>
            <w:r w:rsidDel="00000000" w:rsidR="00000000" w:rsidRPr="00000000">
              <w:rPr>
                <w:rFonts w:ascii="Times New Roman" w:cs="Times New Roman" w:eastAsia="Times New Roman" w:hAnsi="Times New Roman"/>
                <w:color w:val="000000"/>
                <w:rtl w:val="0"/>
              </w:rPr>
              <w:t xml:space="preserve">  Lập bảng hỏi</w:t>
            </w:r>
          </w:p>
        </w:tc>
        <w:tc>
          <w:tcPr/>
          <w:p w:rsidR="00000000" w:rsidDel="00000000" w:rsidP="00000000" w:rsidRDefault="00000000" w:rsidRPr="00000000" w14:paraId="00000087">
            <w:pPr>
              <w:spacing w:after="0" w:line="288" w:lineRule="auto"/>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b w:val="1"/>
                <w:bCs w:val="1"/>
                <w:color w:val="000000"/>
                <w:rtl w:val="0"/>
              </w:rPr>
              <w:t xml:space="preserve">B.</w:t>
            </w:r>
            <w:r w:rsidDel="00000000" w:rsidR="00000000" w:rsidRPr="00000000">
              <w:rPr>
                <w:rFonts w:ascii="Times New Roman" w:cs="Times New Roman" w:eastAsia="Times New Roman" w:hAnsi="Times New Roman"/>
                <w:color w:val="000000"/>
                <w:rtl w:val="0"/>
              </w:rPr>
              <w:t xml:space="preserve"> Quan sát và phỏng vấn</w:t>
            </w:r>
          </w:p>
          <w:p w:rsidR="00000000" w:rsidDel="00000000" w:rsidP="00000000" w:rsidRDefault="00000000" w:rsidRPr="00000000" w14:paraId="00000088">
            <w:pPr>
              <w:spacing w:after="0" w:line="288" w:lineRule="auto"/>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b w:val="1"/>
                <w:bCs w:val="1"/>
                <w:color w:val="000000"/>
                <w:rtl w:val="0"/>
              </w:rPr>
              <w:t xml:space="preserve">D.</w:t>
            </w:r>
            <w:r w:rsidDel="00000000" w:rsidR="00000000" w:rsidRPr="00000000">
              <w:rPr>
                <w:rFonts w:ascii="Times New Roman" w:cs="Times New Roman" w:eastAsia="Times New Roman" w:hAnsi="Times New Roman"/>
                <w:color w:val="000000"/>
                <w:rtl w:val="0"/>
              </w:rPr>
              <w:t xml:space="preserve"> Nghiên cứu.</w:t>
            </w:r>
          </w:p>
        </w:tc>
      </w:tr>
    </w:tbl>
    <w:p w:rsidR="00000000" w:rsidDel="00000000" w:rsidP="00000000" w:rsidRDefault="00000000" w:rsidRPr="00000000" w14:paraId="00000089">
      <w:pPr>
        <w:spacing w:after="0" w:line="288" w:lineRule="auto"/>
        <w:rPr>
          <w:color w:val="000000"/>
        </w:rPr>
      </w:pPr>
      <w:r w:rsidDel="00000000" w:rsidR="00000000" w:rsidRPr="00000000">
        <w:rPr>
          <w:b w:val="1"/>
          <w:bCs w:val="1"/>
          <w:color w:val="000000"/>
          <w:rtl w:val="0"/>
        </w:rPr>
        <w:t xml:space="preserve">Câu 2.</w:t>
      </w:r>
      <w:r w:rsidDel="00000000" w:rsidR="00000000" w:rsidRPr="00000000">
        <w:rPr>
          <w:color w:val="000000"/>
          <w:rtl w:val="0"/>
        </w:rPr>
        <w:t xml:space="preserve">  Bạn lớp trưởng lớp 8A của một trường THCS thu thập được một số thông tin của học sinh lớp 8A như sau: </w:t>
      </w:r>
    </w:p>
    <w:p w:rsidR="00000000" w:rsidDel="00000000" w:rsidP="00000000" w:rsidRDefault="00000000" w:rsidRPr="00000000" w14:paraId="0000008A">
      <w:pPr>
        <w:spacing w:after="0" w:line="288" w:lineRule="auto"/>
        <w:rPr>
          <w:color w:val="000000"/>
        </w:rPr>
      </w:pPr>
      <w:r w:rsidDel="00000000" w:rsidR="00000000" w:rsidRPr="00000000">
        <w:rPr>
          <w:color w:val="000000"/>
          <w:rtl w:val="0"/>
        </w:rPr>
        <w:t xml:space="preserve">- Điểm kiểm tra môn Văn của một số bạn lớp 8A: 7; 8; 7,5; 3; 5 …..</w:t>
      </w:r>
    </w:p>
    <w:p w:rsidR="00000000" w:rsidDel="00000000" w:rsidP="00000000" w:rsidRDefault="00000000" w:rsidRPr="00000000" w14:paraId="0000008B">
      <w:pPr>
        <w:spacing w:after="0" w:line="288" w:lineRule="auto"/>
        <w:rPr>
          <w:color w:val="000000"/>
        </w:rPr>
      </w:pPr>
      <w:r w:rsidDel="00000000" w:rsidR="00000000" w:rsidRPr="00000000">
        <w:rPr>
          <w:color w:val="000000"/>
          <w:rtl w:val="0"/>
        </w:rPr>
        <w:t xml:space="preserve">- Chiều cao (tính bằng cm ) của một số bạn học sinh lớp 8A: 151,5; 149,4; 159,7; 160; 162,5 …</w:t>
      </w:r>
    </w:p>
    <w:p w:rsidR="00000000" w:rsidDel="00000000" w:rsidP="00000000" w:rsidRDefault="00000000" w:rsidRPr="00000000" w14:paraId="0000008C">
      <w:pPr>
        <w:spacing w:after="0" w:line="288" w:lineRule="auto"/>
        <w:rPr>
          <w:color w:val="000000"/>
        </w:rPr>
      </w:pPr>
      <w:r w:rsidDel="00000000" w:rsidR="00000000" w:rsidRPr="00000000">
        <w:rPr>
          <w:color w:val="000000"/>
          <w:rtl w:val="0"/>
        </w:rPr>
        <w:t xml:space="preserve">- Xếp loại học tập của một số bạn học sinh lớp 8A: tốt, khá, đạt, chưa đạt, …</w:t>
      </w:r>
    </w:p>
    <w:p w:rsidR="00000000" w:rsidDel="00000000" w:rsidP="00000000" w:rsidRDefault="00000000" w:rsidRPr="00000000" w14:paraId="0000008D">
      <w:pPr>
        <w:spacing w:after="0" w:line="288" w:lineRule="auto"/>
        <w:rPr>
          <w:color w:val="000000"/>
        </w:rPr>
      </w:pPr>
      <w:r w:rsidDel="00000000" w:rsidR="00000000" w:rsidRPr="00000000">
        <w:rPr>
          <w:color w:val="000000"/>
          <w:rtl w:val="0"/>
        </w:rPr>
        <w:t xml:space="preserve">- Điểm kiểm tra môn Toán của một số bạn học sinh lớp 8A: 3; 7; 10 ; 8; …</w:t>
      </w:r>
    </w:p>
    <w:p w:rsidR="00000000" w:rsidDel="00000000" w:rsidP="00000000" w:rsidRDefault="00000000" w:rsidRPr="00000000" w14:paraId="0000008E">
      <w:pPr>
        <w:spacing w:after="0" w:line="288" w:lineRule="auto"/>
        <w:rPr>
          <w:color w:val="000000"/>
        </w:rPr>
      </w:pPr>
      <w:r w:rsidDel="00000000" w:rsidR="00000000" w:rsidRPr="00000000">
        <w:rPr>
          <w:color w:val="000000"/>
          <w:rtl w:val="0"/>
        </w:rPr>
        <w:t xml:space="preserve">Trong các dữ liệu thu thập được, đâu là dữ liệu định tính ?</w:t>
      </w:r>
    </w:p>
    <w:p w:rsidR="00000000" w:rsidDel="00000000" w:rsidP="00000000" w:rsidRDefault="00000000" w:rsidRPr="00000000" w14:paraId="0000008F">
      <w:pPr>
        <w:tabs>
          <w:tab w:val="left" w:leader="none" w:pos="5400"/>
        </w:tabs>
        <w:spacing w:after="0" w:line="288" w:lineRule="auto"/>
        <w:rPr>
          <w:color w:val="000000"/>
        </w:rPr>
      </w:pPr>
      <w:r w:rsidDel="00000000" w:rsidR="00000000" w:rsidRPr="00000000">
        <w:rPr>
          <w:b w:val="1"/>
          <w:bCs w:val="1"/>
          <w:color w:val="000000"/>
          <w:rtl w:val="0"/>
        </w:rPr>
        <w:t xml:space="preserve">A.</w:t>
      </w:r>
      <w:r w:rsidDel="00000000" w:rsidR="00000000" w:rsidRPr="00000000">
        <w:rPr>
          <w:color w:val="000000"/>
          <w:rtl w:val="0"/>
        </w:rPr>
        <w:t xml:space="preserve"> Điểm kiểm tra môn toán và chiều cao  của một số bạn học sinh   </w:t>
      </w:r>
    </w:p>
    <w:p w:rsidR="00000000" w:rsidDel="00000000" w:rsidP="00000000" w:rsidRDefault="00000000" w:rsidRPr="00000000" w14:paraId="00000090">
      <w:pPr>
        <w:tabs>
          <w:tab w:val="left" w:leader="none" w:pos="5400"/>
        </w:tabs>
        <w:spacing w:after="0" w:line="288" w:lineRule="auto"/>
        <w:rPr>
          <w:color w:val="000000"/>
        </w:rPr>
      </w:pPr>
      <w:r w:rsidDel="00000000" w:rsidR="00000000" w:rsidRPr="00000000">
        <w:rPr>
          <w:b w:val="1"/>
          <w:bCs w:val="1"/>
          <w:color w:val="000000"/>
          <w:rtl w:val="0"/>
        </w:rPr>
        <w:t xml:space="preserve">B.</w:t>
      </w:r>
      <w:r w:rsidDel="00000000" w:rsidR="00000000" w:rsidRPr="00000000">
        <w:rPr>
          <w:color w:val="000000"/>
          <w:rtl w:val="0"/>
        </w:rPr>
        <w:t xml:space="preserve"> Xếp loại học tập của một số bạn học sinh</w:t>
      </w:r>
    </w:p>
    <w:p w:rsidR="00000000" w:rsidDel="00000000" w:rsidP="00000000" w:rsidRDefault="00000000" w:rsidRPr="00000000" w14:paraId="00000091">
      <w:pPr>
        <w:tabs>
          <w:tab w:val="left" w:leader="none" w:pos="5400"/>
        </w:tabs>
        <w:spacing w:after="0" w:line="288" w:lineRule="auto"/>
        <w:rPr>
          <w:color w:val="000000"/>
        </w:rPr>
      </w:pPr>
      <w:r w:rsidDel="00000000" w:rsidR="00000000" w:rsidRPr="00000000">
        <w:rPr>
          <w:b w:val="1"/>
          <w:bCs w:val="1"/>
          <w:color w:val="000000"/>
          <w:rtl w:val="0"/>
        </w:rPr>
        <w:t xml:space="preserve">C.</w:t>
      </w:r>
      <w:r w:rsidDel="00000000" w:rsidR="00000000" w:rsidRPr="00000000">
        <w:rPr>
          <w:color w:val="000000"/>
          <w:rtl w:val="0"/>
        </w:rPr>
        <w:t xml:space="preserve"> Điểm kiểm tra môn toán  của một số bạn học sinh                         </w:t>
      </w:r>
    </w:p>
    <w:p w:rsidR="00000000" w:rsidDel="00000000" w:rsidP="00000000" w:rsidRDefault="00000000" w:rsidRPr="00000000" w14:paraId="00000092">
      <w:pPr>
        <w:tabs>
          <w:tab w:val="left" w:leader="none" w:pos="5400"/>
        </w:tabs>
        <w:spacing w:after="0" w:line="288" w:lineRule="auto"/>
        <w:rPr>
          <w:color w:val="000000"/>
        </w:rPr>
      </w:pPr>
      <w:r w:rsidDel="00000000" w:rsidR="00000000" w:rsidRPr="00000000">
        <w:rPr>
          <w:b w:val="1"/>
          <w:bCs w:val="1"/>
          <w:color w:val="000000"/>
          <w:rtl w:val="0"/>
        </w:rPr>
        <w:t xml:space="preserve">D.</w:t>
      </w:r>
      <w:r w:rsidDel="00000000" w:rsidR="00000000" w:rsidRPr="00000000">
        <w:rPr>
          <w:color w:val="000000"/>
          <w:rtl w:val="0"/>
        </w:rPr>
        <w:t xml:space="preserve"> Chiều cao của một số bạn học sinh   </w:t>
      </w:r>
    </w:p>
    <w:p w:rsidR="00000000" w:rsidDel="00000000" w:rsidP="00000000" w:rsidRDefault="00000000" w:rsidRPr="00000000" w14:paraId="00000093">
      <w:pPr>
        <w:spacing w:after="0" w:line="288" w:lineRule="auto"/>
        <w:rPr>
          <w:color w:val="000000"/>
        </w:rPr>
      </w:pPr>
      <w:r w:rsidDel="00000000" w:rsidR="00000000" w:rsidRPr="00000000">
        <w:rPr>
          <w:b w:val="1"/>
          <w:bCs w:val="1"/>
          <w:color w:val="000000"/>
          <w:rtl w:val="0"/>
        </w:rPr>
        <w:t xml:space="preserve">Câu 3.</w:t>
      </w:r>
      <w:r w:rsidDel="00000000" w:rsidR="00000000" w:rsidRPr="00000000">
        <w:rPr>
          <w:color w:val="000000"/>
          <w:rtl w:val="0"/>
        </w:rPr>
        <w:t xml:space="preserve"> Thống kê số lớp của 4 trường THCS trong một quận năm học 2022 - 2023, được cho trong bảng sau:</w:t>
      </w:r>
    </w:p>
    <w:tbl>
      <w:tblPr>
        <w:tblStyle w:val="Table6"/>
        <w:tblW w:w="5913.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145"/>
        <w:gridCol w:w="1199"/>
        <w:gridCol w:w="1185"/>
        <w:gridCol w:w="1185"/>
        <w:gridCol w:w="1199"/>
        <w:tblGridChange w:id="0">
          <w:tblGrid>
            <w:gridCol w:w="1145"/>
            <w:gridCol w:w="1199"/>
            <w:gridCol w:w="1185"/>
            <w:gridCol w:w="1185"/>
            <w:gridCol w:w="1199"/>
          </w:tblGrid>
        </w:tblGridChange>
      </w:tblGrid>
      <w:tr>
        <w:trPr>
          <w:cantSplit w:val="0"/>
          <w:tblHeader w:val="0"/>
        </w:trPr>
        <w:tc>
          <w:tcPr>
            <w:shd w:fill="auto" w:val="clear"/>
          </w:tcPr>
          <w:p w:rsidR="00000000" w:rsidDel="00000000" w:rsidP="00000000" w:rsidRDefault="00000000" w:rsidRPr="00000000" w14:paraId="00000094">
            <w:pPr>
              <w:spacing w:after="0" w:line="288" w:lineRule="auto"/>
              <w:rPr>
                <w:color w:val="000000"/>
              </w:rPr>
            </w:pPr>
            <w:r w:rsidDel="00000000" w:rsidR="00000000" w:rsidRPr="00000000">
              <w:rPr>
                <w:color w:val="000000"/>
                <w:rtl w:val="0"/>
              </w:rPr>
              <w:t xml:space="preserve"> </w:t>
            </w:r>
            <w:r w:rsidDel="00000000" w:rsidR="00000000" w:rsidRPr="00000000">
              <w:rPr>
                <w:b w:val="1"/>
                <w:bCs w:val="1"/>
                <w:color w:val="000000"/>
                <w:rtl w:val="0"/>
              </w:rPr>
              <w:t xml:space="preserve">Trường</w:t>
            </w:r>
            <w:r w:rsidDel="00000000" w:rsidR="00000000" w:rsidRPr="00000000">
              <w:rPr>
                <w:color w:val="000000"/>
                <w:rtl w:val="0"/>
              </w:rPr>
              <w:t xml:space="preserve"> </w:t>
            </w:r>
          </w:p>
        </w:tc>
        <w:tc>
          <w:tcPr>
            <w:shd w:fill="auto" w:val="clear"/>
          </w:tcPr>
          <w:p w:rsidR="00000000" w:rsidDel="00000000" w:rsidP="00000000" w:rsidRDefault="00000000" w:rsidRPr="00000000" w14:paraId="00000095">
            <w:pPr>
              <w:spacing w:after="0" w:line="288" w:lineRule="auto"/>
              <w:rPr>
                <w:color w:val="000000"/>
              </w:rPr>
            </w:pPr>
            <w:r w:rsidDel="00000000" w:rsidR="00000000" w:rsidRPr="00000000">
              <w:rPr>
                <w:color w:val="000000"/>
                <w:rtl w:val="0"/>
              </w:rPr>
              <w:t xml:space="preserve"> THCS A </w:t>
            </w:r>
          </w:p>
        </w:tc>
        <w:tc>
          <w:tcPr>
            <w:shd w:fill="auto" w:val="clear"/>
          </w:tcPr>
          <w:p w:rsidR="00000000" w:rsidDel="00000000" w:rsidP="00000000" w:rsidRDefault="00000000" w:rsidRPr="00000000" w14:paraId="00000096">
            <w:pPr>
              <w:spacing w:after="0" w:line="288" w:lineRule="auto"/>
              <w:rPr>
                <w:color w:val="000000"/>
              </w:rPr>
            </w:pPr>
            <w:r w:rsidDel="00000000" w:rsidR="00000000" w:rsidRPr="00000000">
              <w:rPr>
                <w:color w:val="000000"/>
                <w:rtl w:val="0"/>
              </w:rPr>
              <w:t xml:space="preserve"> THCS B </w:t>
            </w:r>
          </w:p>
        </w:tc>
        <w:tc>
          <w:tcPr>
            <w:shd w:fill="auto" w:val="clear"/>
          </w:tcPr>
          <w:p w:rsidR="00000000" w:rsidDel="00000000" w:rsidP="00000000" w:rsidRDefault="00000000" w:rsidRPr="00000000" w14:paraId="00000097">
            <w:pPr>
              <w:spacing w:after="0" w:line="288" w:lineRule="auto"/>
              <w:rPr>
                <w:color w:val="000000"/>
              </w:rPr>
            </w:pPr>
            <w:r w:rsidDel="00000000" w:rsidR="00000000" w:rsidRPr="00000000">
              <w:rPr>
                <w:color w:val="000000"/>
                <w:rtl w:val="0"/>
              </w:rPr>
              <w:t xml:space="preserve"> THCS C </w:t>
            </w:r>
          </w:p>
        </w:tc>
        <w:tc>
          <w:tcPr>
            <w:shd w:fill="auto" w:val="clear"/>
          </w:tcPr>
          <w:p w:rsidR="00000000" w:rsidDel="00000000" w:rsidP="00000000" w:rsidRDefault="00000000" w:rsidRPr="00000000" w14:paraId="00000098">
            <w:pPr>
              <w:spacing w:after="0" w:line="288" w:lineRule="auto"/>
              <w:rPr>
                <w:color w:val="000000"/>
              </w:rPr>
            </w:pPr>
            <w:r w:rsidDel="00000000" w:rsidR="00000000" w:rsidRPr="00000000">
              <w:rPr>
                <w:color w:val="000000"/>
                <w:rtl w:val="0"/>
              </w:rPr>
              <w:t xml:space="preserve"> THCS D </w:t>
            </w:r>
          </w:p>
        </w:tc>
      </w:tr>
      <w:tr>
        <w:trPr>
          <w:cantSplit w:val="0"/>
          <w:tblHeader w:val="0"/>
        </w:trPr>
        <w:tc>
          <w:tcPr>
            <w:shd w:fill="auto" w:val="clear"/>
          </w:tcPr>
          <w:p w:rsidR="00000000" w:rsidDel="00000000" w:rsidP="00000000" w:rsidRDefault="00000000" w:rsidRPr="00000000" w14:paraId="00000099">
            <w:pPr>
              <w:spacing w:after="0" w:line="288" w:lineRule="auto"/>
              <w:rPr>
                <w:color w:val="000000"/>
              </w:rPr>
            </w:pPr>
            <w:r w:rsidDel="00000000" w:rsidR="00000000" w:rsidRPr="00000000">
              <w:rPr>
                <w:color w:val="000000"/>
                <w:rtl w:val="0"/>
              </w:rPr>
              <w:t xml:space="preserve"> </w:t>
            </w:r>
            <w:r w:rsidDel="00000000" w:rsidR="00000000" w:rsidRPr="00000000">
              <w:rPr>
                <w:b w:val="1"/>
                <w:bCs w:val="1"/>
                <w:color w:val="000000"/>
                <w:rtl w:val="0"/>
              </w:rPr>
              <w:t xml:space="preserve">Số lớp</w:t>
            </w:r>
            <w:r w:rsidDel="00000000" w:rsidR="00000000" w:rsidRPr="00000000">
              <w:rPr>
                <w:color w:val="000000"/>
                <w:rtl w:val="0"/>
              </w:rPr>
              <w:t xml:space="preserve"> </w:t>
            </w:r>
          </w:p>
        </w:tc>
        <w:tc>
          <w:tcPr>
            <w:shd w:fill="auto" w:val="clear"/>
          </w:tcPr>
          <w:p w:rsidR="00000000" w:rsidDel="00000000" w:rsidP="00000000" w:rsidRDefault="00000000" w:rsidRPr="00000000" w14:paraId="0000009A">
            <w:pPr>
              <w:spacing w:after="0" w:line="288" w:lineRule="auto"/>
              <w:jc w:val="center"/>
              <w:rPr>
                <w:color w:val="000000"/>
              </w:rPr>
            </w:pPr>
            <w:r w:rsidDel="00000000" w:rsidR="00000000" w:rsidRPr="00000000">
              <w:rPr>
                <w:color w:val="000000"/>
                <w:rtl w:val="0"/>
              </w:rPr>
              <w:t xml:space="preserve">25</w:t>
            </w:r>
          </w:p>
        </w:tc>
        <w:tc>
          <w:tcPr>
            <w:shd w:fill="auto" w:val="clear"/>
          </w:tcPr>
          <w:p w:rsidR="00000000" w:rsidDel="00000000" w:rsidP="00000000" w:rsidRDefault="00000000" w:rsidRPr="00000000" w14:paraId="0000009B">
            <w:pPr>
              <w:spacing w:after="0" w:line="288" w:lineRule="auto"/>
              <w:jc w:val="center"/>
              <w:rPr>
                <w:color w:val="000000"/>
              </w:rPr>
            </w:pPr>
            <w:r w:rsidDel="00000000" w:rsidR="00000000" w:rsidRPr="00000000">
              <w:rPr>
                <w:color w:val="000000"/>
                <w:rtl w:val="0"/>
              </w:rPr>
              <w:t xml:space="preserve">20</w:t>
            </w:r>
          </w:p>
        </w:tc>
        <w:tc>
          <w:tcPr>
            <w:shd w:fill="auto" w:val="clear"/>
          </w:tcPr>
          <w:p w:rsidR="00000000" w:rsidDel="00000000" w:rsidP="00000000" w:rsidRDefault="00000000" w:rsidRPr="00000000" w14:paraId="0000009C">
            <w:pPr>
              <w:spacing w:after="0" w:line="288" w:lineRule="auto"/>
              <w:jc w:val="center"/>
              <w:rPr>
                <w:color w:val="000000"/>
              </w:rPr>
            </w:pPr>
            <w:r w:rsidDel="00000000" w:rsidR="00000000" w:rsidRPr="00000000">
              <w:rPr>
                <w:color w:val="000000"/>
                <w:rtl w:val="0"/>
              </w:rPr>
              <w:t xml:space="preserve">28</w:t>
            </w:r>
          </w:p>
        </w:tc>
        <w:tc>
          <w:tcPr>
            <w:shd w:fill="auto" w:val="clear"/>
          </w:tcPr>
          <w:p w:rsidR="00000000" w:rsidDel="00000000" w:rsidP="00000000" w:rsidRDefault="00000000" w:rsidRPr="00000000" w14:paraId="0000009D">
            <w:pPr>
              <w:spacing w:after="0" w:line="288" w:lineRule="auto"/>
              <w:jc w:val="center"/>
              <w:rPr>
                <w:color w:val="000000"/>
              </w:rPr>
            </w:pPr>
            <w:r w:rsidDel="00000000" w:rsidR="00000000" w:rsidRPr="00000000">
              <w:rPr>
                <w:color w:val="000000"/>
                <w:rtl w:val="0"/>
              </w:rPr>
              <w:t xml:space="preserve">18</w:t>
            </w:r>
          </w:p>
        </w:tc>
      </w:tr>
    </w:tbl>
    <w:p w:rsidR="00000000" w:rsidDel="00000000" w:rsidP="00000000" w:rsidRDefault="00000000" w:rsidRPr="00000000" w14:paraId="0000009E">
      <w:pPr>
        <w:spacing w:after="0" w:line="288" w:lineRule="auto"/>
        <w:rPr>
          <w:color w:val="000000"/>
        </w:rPr>
      </w:pPr>
      <w:r w:rsidDel="00000000" w:rsidR="00000000" w:rsidRPr="00000000">
        <w:rPr>
          <w:color w:val="000000"/>
          <w:rtl w:val="0"/>
        </w:rPr>
        <w:t xml:space="preserve">Tổng số lớp học của hai trường THCS C và trường THCS D nhiều  hơn trường THCS A là bao nhiêu lớp ?</w:t>
      </w:r>
    </w:p>
    <w:p w:rsidR="00000000" w:rsidDel="00000000" w:rsidP="00000000" w:rsidRDefault="00000000" w:rsidRPr="00000000" w14:paraId="0000009F">
      <w:pPr>
        <w:tabs>
          <w:tab w:val="left" w:leader="none" w:pos="2700"/>
          <w:tab w:val="left" w:leader="none" w:pos="5400"/>
          <w:tab w:val="left" w:leader="none" w:pos="8100"/>
        </w:tabs>
        <w:spacing w:after="0" w:line="288" w:lineRule="auto"/>
        <w:rPr>
          <w:color w:val="000000"/>
        </w:rPr>
      </w:pPr>
      <w:r w:rsidDel="00000000" w:rsidR="00000000" w:rsidRPr="00000000">
        <w:rPr>
          <w:color w:val="000000"/>
          <w:rtl w:val="0"/>
        </w:rPr>
        <w:t xml:space="preserve">A. 21                           </w:t>
      </w:r>
      <w:r w:rsidDel="00000000" w:rsidR="00000000" w:rsidRPr="00000000">
        <w:rPr>
          <w:b w:val="1"/>
          <w:bCs w:val="1"/>
          <w:color w:val="000000"/>
          <w:rtl w:val="0"/>
        </w:rPr>
        <w:t xml:space="preserve">B. </w:t>
      </w:r>
      <w:r w:rsidDel="00000000" w:rsidR="00000000" w:rsidRPr="00000000">
        <w:rPr>
          <w:color w:val="000000"/>
          <w:rtl w:val="0"/>
        </w:rPr>
        <w:t xml:space="preserve">23                           </w:t>
      </w:r>
      <w:r w:rsidDel="00000000" w:rsidR="00000000" w:rsidRPr="00000000">
        <w:rPr>
          <w:b w:val="1"/>
          <w:bCs w:val="1"/>
          <w:color w:val="000000"/>
          <w:rtl w:val="0"/>
        </w:rPr>
        <w:t xml:space="preserve">C. </w:t>
      </w:r>
      <w:r w:rsidDel="00000000" w:rsidR="00000000" w:rsidRPr="00000000">
        <w:rPr>
          <w:color w:val="000000"/>
          <w:rtl w:val="0"/>
        </w:rPr>
        <w:t xml:space="preserve">22          </w:t>
      </w:r>
      <w:r w:rsidDel="00000000" w:rsidR="00000000" w:rsidRPr="00000000">
        <w:rPr>
          <w:b w:val="1"/>
          <w:bCs w:val="1"/>
          <w:color w:val="000000"/>
          <w:rtl w:val="0"/>
        </w:rPr>
        <w:t xml:space="preserve">               D.</w:t>
      </w:r>
      <w:r w:rsidDel="00000000" w:rsidR="00000000" w:rsidRPr="00000000">
        <w:rPr>
          <w:color w:val="000000"/>
          <w:rtl w:val="0"/>
        </w:rPr>
        <w:t xml:space="preserve"> 24</w:t>
      </w:r>
    </w:p>
    <w:p w:rsidR="00000000" w:rsidDel="00000000" w:rsidP="00000000" w:rsidRDefault="00000000" w:rsidRPr="00000000" w14:paraId="000000A0">
      <w:pPr>
        <w:spacing w:after="0" w:line="288" w:lineRule="auto"/>
        <w:rPr>
          <w:color w:val="000000"/>
        </w:rPr>
      </w:pPr>
      <w:r w:rsidDel="00000000" w:rsidR="00000000" w:rsidRPr="00000000">
        <w:rPr>
          <w:b w:val="1"/>
          <w:bCs w:val="1"/>
          <w:color w:val="000000"/>
          <w:rtl w:val="0"/>
        </w:rPr>
        <w:t xml:space="preserve">Câu 4.</w:t>
      </w:r>
      <w:r w:rsidDel="00000000" w:rsidR="00000000" w:rsidRPr="00000000">
        <w:rPr>
          <w:color w:val="000000"/>
          <w:rtl w:val="0"/>
        </w:rPr>
        <w:t xml:space="preserve"> Thống kê xếp loại học lực của học sinh lớp 8B được cho trong bảng sau:</w:t>
      </w:r>
    </w:p>
    <w:tbl>
      <w:tblPr>
        <w:tblStyle w:val="Table7"/>
        <w:tblW w:w="5301.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062"/>
        <w:gridCol w:w="643"/>
        <w:gridCol w:w="715"/>
        <w:gridCol w:w="657"/>
        <w:gridCol w:w="1224"/>
        <w:tblGridChange w:id="0">
          <w:tblGrid>
            <w:gridCol w:w="2062"/>
            <w:gridCol w:w="643"/>
            <w:gridCol w:w="715"/>
            <w:gridCol w:w="657"/>
            <w:gridCol w:w="1224"/>
          </w:tblGrid>
        </w:tblGridChange>
      </w:tblGrid>
      <w:tr>
        <w:trPr>
          <w:cantSplit w:val="0"/>
          <w:tblHeader w:val="0"/>
        </w:trPr>
        <w:tc>
          <w:tcPr>
            <w:shd w:fill="auto" w:val="clear"/>
          </w:tcPr>
          <w:p w:rsidR="00000000" w:rsidDel="00000000" w:rsidP="00000000" w:rsidRDefault="00000000" w:rsidRPr="00000000" w14:paraId="000000A1">
            <w:pPr>
              <w:spacing w:after="0" w:line="288" w:lineRule="auto"/>
              <w:rPr>
                <w:color w:val="000000"/>
              </w:rPr>
            </w:pPr>
            <w:r w:rsidDel="00000000" w:rsidR="00000000" w:rsidRPr="00000000">
              <w:rPr>
                <w:color w:val="000000"/>
                <w:rtl w:val="0"/>
              </w:rPr>
              <w:t xml:space="preserve"> </w:t>
            </w:r>
            <w:r w:rsidDel="00000000" w:rsidR="00000000" w:rsidRPr="00000000">
              <w:rPr>
                <w:b w:val="1"/>
                <w:bCs w:val="1"/>
                <w:color w:val="000000"/>
                <w:rtl w:val="0"/>
              </w:rPr>
              <w:t xml:space="preserve">Xếp loại học lực</w:t>
            </w:r>
            <w:r w:rsidDel="00000000" w:rsidR="00000000" w:rsidRPr="00000000">
              <w:rPr>
                <w:color w:val="000000"/>
                <w:rtl w:val="0"/>
              </w:rPr>
              <w:t xml:space="preserve"> </w:t>
            </w:r>
          </w:p>
        </w:tc>
        <w:tc>
          <w:tcPr>
            <w:shd w:fill="auto" w:val="clear"/>
          </w:tcPr>
          <w:p w:rsidR="00000000" w:rsidDel="00000000" w:rsidP="00000000" w:rsidRDefault="00000000" w:rsidRPr="00000000" w14:paraId="000000A2">
            <w:pPr>
              <w:spacing w:after="0" w:line="288" w:lineRule="auto"/>
              <w:rPr>
                <w:color w:val="000000"/>
              </w:rPr>
            </w:pPr>
            <w:r w:rsidDel="00000000" w:rsidR="00000000" w:rsidRPr="00000000">
              <w:rPr>
                <w:color w:val="000000"/>
                <w:rtl w:val="0"/>
              </w:rPr>
              <w:t xml:space="preserve"> Tốt </w:t>
            </w:r>
          </w:p>
        </w:tc>
        <w:tc>
          <w:tcPr>
            <w:shd w:fill="auto" w:val="clear"/>
          </w:tcPr>
          <w:p w:rsidR="00000000" w:rsidDel="00000000" w:rsidP="00000000" w:rsidRDefault="00000000" w:rsidRPr="00000000" w14:paraId="000000A3">
            <w:pPr>
              <w:spacing w:after="0" w:line="288" w:lineRule="auto"/>
              <w:rPr>
                <w:color w:val="000000"/>
              </w:rPr>
            </w:pPr>
            <w:r w:rsidDel="00000000" w:rsidR="00000000" w:rsidRPr="00000000">
              <w:rPr>
                <w:color w:val="000000"/>
                <w:rtl w:val="0"/>
              </w:rPr>
              <w:t xml:space="preserve"> Khá </w:t>
            </w:r>
          </w:p>
        </w:tc>
        <w:tc>
          <w:tcPr>
            <w:shd w:fill="auto" w:val="clear"/>
          </w:tcPr>
          <w:p w:rsidR="00000000" w:rsidDel="00000000" w:rsidP="00000000" w:rsidRDefault="00000000" w:rsidRPr="00000000" w14:paraId="000000A4">
            <w:pPr>
              <w:spacing w:after="0" w:line="288" w:lineRule="auto"/>
              <w:rPr>
                <w:color w:val="000000"/>
              </w:rPr>
            </w:pPr>
            <w:r w:rsidDel="00000000" w:rsidR="00000000" w:rsidRPr="00000000">
              <w:rPr>
                <w:color w:val="000000"/>
                <w:rtl w:val="0"/>
              </w:rPr>
              <w:t xml:space="preserve"> Đạt </w:t>
            </w:r>
          </w:p>
        </w:tc>
        <w:tc>
          <w:tcPr>
            <w:shd w:fill="auto" w:val="clear"/>
          </w:tcPr>
          <w:p w:rsidR="00000000" w:rsidDel="00000000" w:rsidP="00000000" w:rsidRDefault="00000000" w:rsidRPr="00000000" w14:paraId="000000A5">
            <w:pPr>
              <w:spacing w:after="0" w:line="288" w:lineRule="auto"/>
              <w:rPr>
                <w:color w:val="000000"/>
              </w:rPr>
            </w:pPr>
            <w:r w:rsidDel="00000000" w:rsidR="00000000" w:rsidRPr="00000000">
              <w:rPr>
                <w:color w:val="000000"/>
                <w:rtl w:val="0"/>
              </w:rPr>
              <w:t xml:space="preserve"> Chưa đạt </w:t>
            </w:r>
          </w:p>
        </w:tc>
      </w:tr>
      <w:tr>
        <w:trPr>
          <w:cantSplit w:val="0"/>
          <w:tblHeader w:val="0"/>
        </w:trPr>
        <w:tc>
          <w:tcPr>
            <w:shd w:fill="auto" w:val="clear"/>
          </w:tcPr>
          <w:p w:rsidR="00000000" w:rsidDel="00000000" w:rsidP="00000000" w:rsidRDefault="00000000" w:rsidRPr="00000000" w14:paraId="000000A6">
            <w:pPr>
              <w:spacing w:after="0" w:line="288" w:lineRule="auto"/>
              <w:rPr>
                <w:color w:val="000000"/>
              </w:rPr>
            </w:pPr>
            <w:r w:rsidDel="00000000" w:rsidR="00000000" w:rsidRPr="00000000">
              <w:rPr>
                <w:color w:val="000000"/>
                <w:rtl w:val="0"/>
              </w:rPr>
              <w:t xml:space="preserve"> </w:t>
            </w:r>
            <w:r w:rsidDel="00000000" w:rsidR="00000000" w:rsidRPr="00000000">
              <w:rPr>
                <w:b w:val="1"/>
                <w:bCs w:val="1"/>
                <w:color w:val="000000"/>
                <w:rtl w:val="0"/>
              </w:rPr>
              <w:t xml:space="preserve">Số học sinh</w:t>
            </w:r>
            <w:r w:rsidDel="00000000" w:rsidR="00000000" w:rsidRPr="00000000">
              <w:rPr>
                <w:color w:val="000000"/>
                <w:rtl w:val="0"/>
              </w:rPr>
              <w:t xml:space="preserve"> </w:t>
            </w:r>
          </w:p>
        </w:tc>
        <w:tc>
          <w:tcPr>
            <w:shd w:fill="auto" w:val="clear"/>
          </w:tcPr>
          <w:p w:rsidR="00000000" w:rsidDel="00000000" w:rsidP="00000000" w:rsidRDefault="00000000" w:rsidRPr="00000000" w14:paraId="000000A7">
            <w:pPr>
              <w:spacing w:after="0" w:line="288" w:lineRule="auto"/>
              <w:rPr>
                <w:color w:val="000000"/>
              </w:rPr>
            </w:pPr>
            <w:r w:rsidDel="00000000" w:rsidR="00000000" w:rsidRPr="00000000">
              <w:rPr>
                <w:color w:val="000000"/>
                <w:rtl w:val="0"/>
              </w:rPr>
              <w:t xml:space="preserve"> 10 </w:t>
            </w:r>
          </w:p>
        </w:tc>
        <w:tc>
          <w:tcPr>
            <w:shd w:fill="auto" w:val="clear"/>
          </w:tcPr>
          <w:p w:rsidR="00000000" w:rsidDel="00000000" w:rsidP="00000000" w:rsidRDefault="00000000" w:rsidRPr="00000000" w14:paraId="000000A8">
            <w:pPr>
              <w:spacing w:after="0" w:line="288" w:lineRule="auto"/>
              <w:rPr>
                <w:color w:val="000000"/>
              </w:rPr>
            </w:pPr>
            <w:r w:rsidDel="00000000" w:rsidR="00000000" w:rsidRPr="00000000">
              <w:rPr>
                <w:color w:val="000000"/>
                <w:rtl w:val="0"/>
              </w:rPr>
              <w:t xml:space="preserve"> 15 </w:t>
            </w:r>
          </w:p>
        </w:tc>
        <w:tc>
          <w:tcPr>
            <w:shd w:fill="auto" w:val="clear"/>
          </w:tcPr>
          <w:p w:rsidR="00000000" w:rsidDel="00000000" w:rsidP="00000000" w:rsidRDefault="00000000" w:rsidRPr="00000000" w14:paraId="000000A9">
            <w:pPr>
              <w:spacing w:after="0" w:line="288" w:lineRule="auto"/>
              <w:rPr>
                <w:color w:val="000000"/>
              </w:rPr>
            </w:pPr>
            <w:r w:rsidDel="00000000" w:rsidR="00000000" w:rsidRPr="00000000">
              <w:rPr>
                <w:color w:val="000000"/>
                <w:rtl w:val="0"/>
              </w:rPr>
              <w:t xml:space="preserve"> 10 </w:t>
            </w:r>
          </w:p>
        </w:tc>
        <w:tc>
          <w:tcPr>
            <w:shd w:fill="auto" w:val="clear"/>
          </w:tcPr>
          <w:p w:rsidR="00000000" w:rsidDel="00000000" w:rsidP="00000000" w:rsidRDefault="00000000" w:rsidRPr="00000000" w14:paraId="000000AA">
            <w:pPr>
              <w:spacing w:after="0" w:line="288" w:lineRule="auto"/>
              <w:rPr>
                <w:color w:val="000000"/>
              </w:rPr>
            </w:pPr>
            <w:r w:rsidDel="00000000" w:rsidR="00000000" w:rsidRPr="00000000">
              <w:rPr>
                <w:color w:val="000000"/>
                <w:rtl w:val="0"/>
              </w:rPr>
              <w:t xml:space="preserve"> 5 </w:t>
            </w:r>
          </w:p>
        </w:tc>
      </w:tr>
    </w:tbl>
    <w:p w:rsidR="00000000" w:rsidDel="00000000" w:rsidP="00000000" w:rsidRDefault="00000000" w:rsidRPr="00000000" w14:paraId="000000AB">
      <w:pPr>
        <w:spacing w:after="0" w:line="288" w:lineRule="auto"/>
        <w:rPr>
          <w:color w:val="000000"/>
        </w:rPr>
      </w:pPr>
      <w:r w:rsidDel="00000000" w:rsidR="00000000" w:rsidRPr="00000000">
        <w:rPr>
          <w:color w:val="000000"/>
          <w:rtl w:val="0"/>
        </w:rPr>
        <w:t xml:space="preserve">Số học sinh học lực chưa đạt chiếm bao nhiêu % của cả lớp ? </w:t>
      </w:r>
    </w:p>
    <w:tbl>
      <w:tblPr>
        <w:tblStyle w:val="Table8"/>
        <w:tblW w:w="905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2263"/>
        <w:gridCol w:w="2264"/>
        <w:gridCol w:w="2264"/>
        <w:gridCol w:w="2264"/>
        <w:tblGridChange w:id="0">
          <w:tblGrid>
            <w:gridCol w:w="2263"/>
            <w:gridCol w:w="2264"/>
            <w:gridCol w:w="2264"/>
            <w:gridCol w:w="2264"/>
          </w:tblGrid>
        </w:tblGridChange>
      </w:tblGrid>
      <w:tr>
        <w:trPr>
          <w:cantSplit w:val="0"/>
          <w:tblHeader w:val="0"/>
        </w:trPr>
        <w:tc>
          <w:tcPr/>
          <w:p w:rsidR="00000000" w:rsidDel="00000000" w:rsidP="00000000" w:rsidRDefault="00000000" w:rsidRPr="00000000" w14:paraId="000000AC">
            <w:pPr>
              <w:numPr>
                <w:ilvl w:val="0"/>
                <w:numId w:val="2"/>
              </w:numPr>
              <w:spacing w:after="0" w:line="288" w:lineRule="auto"/>
              <w:ind w:left="0" w:hanging="36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b w:val="1"/>
                <w:bCs w:val="1"/>
                <w:color w:val="000000"/>
                <w:rtl w:val="0"/>
              </w:rPr>
              <w:t xml:space="preserve">A.</w:t>
            </w:r>
            <w:r w:rsidDel="00000000" w:rsidR="00000000" w:rsidRPr="00000000">
              <w:rPr>
                <w:rFonts w:ascii="Times New Roman" w:cs="Times New Roman" w:eastAsia="Times New Roman" w:hAnsi="Times New Roman"/>
                <w:color w:val="000000"/>
                <w:rtl w:val="0"/>
              </w:rPr>
              <w:t xml:space="preserve"> 25%</w:t>
            </w:r>
          </w:p>
        </w:tc>
        <w:tc>
          <w:tcPr/>
          <w:p w:rsidR="00000000" w:rsidDel="00000000" w:rsidP="00000000" w:rsidRDefault="00000000" w:rsidRPr="00000000" w14:paraId="000000AD">
            <w:pPr>
              <w:numPr>
                <w:ilvl w:val="0"/>
                <w:numId w:val="2"/>
              </w:numPr>
              <w:spacing w:after="0" w:line="288" w:lineRule="auto"/>
              <w:ind w:left="0" w:hanging="36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b w:val="1"/>
                <w:bCs w:val="1"/>
                <w:color w:val="000000"/>
                <w:rtl w:val="0"/>
              </w:rPr>
              <w:t xml:space="preserve">B.</w:t>
            </w:r>
            <w:r w:rsidDel="00000000" w:rsidR="00000000" w:rsidRPr="00000000">
              <w:rPr>
                <w:rFonts w:ascii="Times New Roman" w:cs="Times New Roman" w:eastAsia="Times New Roman" w:hAnsi="Times New Roman"/>
                <w:color w:val="000000"/>
                <w:rtl w:val="0"/>
              </w:rPr>
              <w:t xml:space="preserve"> 12,5%</w:t>
            </w:r>
          </w:p>
        </w:tc>
        <w:tc>
          <w:tcPr/>
          <w:p w:rsidR="00000000" w:rsidDel="00000000" w:rsidP="00000000" w:rsidRDefault="00000000" w:rsidRPr="00000000" w14:paraId="000000AE">
            <w:pPr>
              <w:numPr>
                <w:ilvl w:val="0"/>
                <w:numId w:val="2"/>
              </w:numPr>
              <w:spacing w:after="0" w:line="288" w:lineRule="auto"/>
              <w:ind w:left="0" w:hanging="36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b w:val="1"/>
                <w:bCs w:val="1"/>
                <w:color w:val="000000"/>
                <w:rtl w:val="0"/>
              </w:rPr>
              <w:t xml:space="preserve">C.</w:t>
            </w:r>
            <w:r w:rsidDel="00000000" w:rsidR="00000000" w:rsidRPr="00000000">
              <w:rPr>
                <w:rFonts w:ascii="Times New Roman" w:cs="Times New Roman" w:eastAsia="Times New Roman" w:hAnsi="Times New Roman"/>
                <w:color w:val="000000"/>
                <w:rtl w:val="0"/>
              </w:rPr>
              <w:t xml:space="preserve"> 5%</w:t>
            </w:r>
          </w:p>
        </w:tc>
        <w:tc>
          <w:tcPr/>
          <w:p w:rsidR="00000000" w:rsidDel="00000000" w:rsidP="00000000" w:rsidRDefault="00000000" w:rsidRPr="00000000" w14:paraId="000000AF">
            <w:pPr>
              <w:numPr>
                <w:ilvl w:val="0"/>
                <w:numId w:val="2"/>
              </w:numPr>
              <w:spacing w:after="0" w:line="288" w:lineRule="auto"/>
              <w:ind w:left="0" w:hanging="360"/>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b w:val="1"/>
                <w:bCs w:val="1"/>
                <w:color w:val="000000"/>
                <w:rtl w:val="0"/>
              </w:rPr>
              <w:t xml:space="preserve">D.</w:t>
            </w:r>
            <w:r w:rsidDel="00000000" w:rsidR="00000000" w:rsidRPr="00000000">
              <w:rPr>
                <w:rFonts w:ascii="Times New Roman" w:cs="Times New Roman" w:eastAsia="Times New Roman" w:hAnsi="Times New Roman"/>
                <w:color w:val="000000"/>
                <w:rtl w:val="0"/>
              </w:rPr>
              <w:t xml:space="preserve"> 10%</w:t>
            </w:r>
          </w:p>
        </w:tc>
      </w:tr>
    </w:tbl>
    <w:p w:rsidR="00000000" w:rsidDel="00000000" w:rsidP="00000000" w:rsidRDefault="00000000" w:rsidRPr="00000000" w14:paraId="000000B0">
      <w:pPr>
        <w:spacing w:after="0" w:line="288" w:lineRule="auto"/>
        <w:rPr>
          <w:color w:val="000000"/>
        </w:rPr>
      </w:pPr>
      <w:r w:rsidDel="00000000" w:rsidR="00000000" w:rsidRPr="00000000">
        <w:rPr>
          <w:b w:val="1"/>
          <w:bCs w:val="1"/>
          <w:color w:val="000000"/>
          <w:rtl w:val="0"/>
        </w:rPr>
        <w:t xml:space="preserve">Câu 5. </w:t>
      </w:r>
      <w:r w:rsidDel="00000000" w:rsidR="00000000" w:rsidRPr="00000000">
        <w:rPr>
          <w:color w:val="000000"/>
          <w:rtl w:val="0"/>
        </w:rPr>
        <w:t xml:space="preserve">Hệ số góc của đường thẳng y = 5 – 2x là:</w:t>
      </w:r>
    </w:p>
    <w:tbl>
      <w:tblPr>
        <w:tblStyle w:val="Table9"/>
        <w:tblW w:w="939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2348"/>
        <w:gridCol w:w="2349"/>
        <w:gridCol w:w="2349"/>
        <w:gridCol w:w="2349"/>
        <w:tblGridChange w:id="0">
          <w:tblGrid>
            <w:gridCol w:w="2348"/>
            <w:gridCol w:w="2349"/>
            <w:gridCol w:w="2349"/>
            <w:gridCol w:w="2349"/>
          </w:tblGrid>
        </w:tblGridChange>
      </w:tblGrid>
      <w:tr>
        <w:trPr>
          <w:cantSplit w:val="0"/>
          <w:tblHeader w:val="0"/>
        </w:trPr>
        <w:tc>
          <w:tcPr/>
          <w:p w:rsidR="00000000" w:rsidDel="00000000" w:rsidP="00000000" w:rsidRDefault="00000000" w:rsidRPr="00000000" w14:paraId="000000B1">
            <w:pPr>
              <w:spacing w:after="0" w:line="288" w:lineRule="auto"/>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b w:val="1"/>
                <w:bCs w:val="1"/>
                <w:color w:val="000000"/>
                <w:rtl w:val="0"/>
              </w:rPr>
              <w:t xml:space="preserve">A.</w:t>
            </w:r>
            <w:r w:rsidDel="00000000" w:rsidR="00000000" w:rsidRPr="00000000">
              <w:rPr>
                <w:rFonts w:ascii="Times New Roman" w:cs="Times New Roman" w:eastAsia="Times New Roman" w:hAnsi="Times New Roman"/>
                <w:color w:val="000000"/>
                <w:rtl w:val="0"/>
              </w:rPr>
              <w:t xml:space="preserve"> – 2</w:t>
            </w:r>
          </w:p>
        </w:tc>
        <w:tc>
          <w:tcPr/>
          <w:p w:rsidR="00000000" w:rsidDel="00000000" w:rsidP="00000000" w:rsidRDefault="00000000" w:rsidRPr="00000000" w14:paraId="000000B2">
            <w:pPr>
              <w:spacing w:after="0" w:line="288" w:lineRule="auto"/>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b w:val="1"/>
                <w:bCs w:val="1"/>
                <w:color w:val="000000"/>
                <w:rtl w:val="0"/>
              </w:rPr>
              <w:t xml:space="preserve">B</w:t>
            </w:r>
            <w:r w:rsidDel="00000000" w:rsidR="00000000" w:rsidRPr="00000000">
              <w:rPr>
                <w:rFonts w:ascii="Times New Roman" w:cs="Times New Roman" w:eastAsia="Times New Roman" w:hAnsi="Times New Roman"/>
                <w:color w:val="000000"/>
                <w:rtl w:val="0"/>
              </w:rPr>
              <w:t xml:space="preserve">. 5 </w:t>
            </w:r>
          </w:p>
        </w:tc>
        <w:tc>
          <w:tcPr/>
          <w:p w:rsidR="00000000" w:rsidDel="00000000" w:rsidP="00000000" w:rsidRDefault="00000000" w:rsidRPr="00000000" w14:paraId="000000B3">
            <w:pPr>
              <w:spacing w:after="0" w:line="288" w:lineRule="auto"/>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b w:val="1"/>
                <w:bCs w:val="1"/>
                <w:color w:val="000000"/>
                <w:rtl w:val="0"/>
              </w:rPr>
              <w:t xml:space="preserve">C.</w:t>
            </w:r>
            <w:r w:rsidDel="00000000" w:rsidR="00000000" w:rsidRPr="00000000">
              <w:rPr>
                <w:rFonts w:ascii="Times New Roman" w:cs="Times New Roman" w:eastAsia="Times New Roman" w:hAnsi="Times New Roman"/>
                <w:color w:val="000000"/>
                <w:rtl w:val="0"/>
              </w:rPr>
              <w:t xml:space="preserve"> – 5 </w:t>
            </w:r>
          </w:p>
        </w:tc>
        <w:tc>
          <w:tcPr/>
          <w:p w:rsidR="00000000" w:rsidDel="00000000" w:rsidP="00000000" w:rsidRDefault="00000000" w:rsidRPr="00000000" w14:paraId="000000B4">
            <w:pPr>
              <w:spacing w:after="0" w:line="288" w:lineRule="auto"/>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b w:val="1"/>
                <w:bCs w:val="1"/>
                <w:color w:val="000000"/>
                <w:rtl w:val="0"/>
              </w:rPr>
              <w:t xml:space="preserve">D</w:t>
            </w:r>
            <w:r w:rsidDel="00000000" w:rsidR="00000000" w:rsidRPr="00000000">
              <w:rPr>
                <w:rFonts w:ascii="Times New Roman" w:cs="Times New Roman" w:eastAsia="Times New Roman" w:hAnsi="Times New Roman"/>
                <w:color w:val="000000"/>
                <w:rtl w:val="0"/>
              </w:rPr>
              <w:t xml:space="preserve">. 2 </w:t>
            </w:r>
          </w:p>
        </w:tc>
      </w:tr>
    </w:tbl>
    <w:p w:rsidR="00000000" w:rsidDel="00000000" w:rsidP="00000000" w:rsidRDefault="00000000" w:rsidRPr="00000000" w14:paraId="000000B5">
      <w:pPr>
        <w:spacing w:after="0" w:line="288" w:lineRule="auto"/>
        <w:rPr>
          <w:color w:val="000000"/>
        </w:rPr>
      </w:pPr>
      <w:r w:rsidDel="00000000" w:rsidR="00000000" w:rsidRPr="00000000">
        <w:rPr>
          <w:b w:val="1"/>
          <w:bCs w:val="1"/>
          <w:color w:val="000000"/>
          <w:rtl w:val="0"/>
        </w:rPr>
        <w:t xml:space="preserve">Câu 6. </w:t>
      </w:r>
      <w:r w:rsidDel="00000000" w:rsidR="00000000" w:rsidRPr="00000000">
        <w:rPr>
          <w:color w:val="000000"/>
          <w:rtl w:val="0"/>
        </w:rPr>
        <w:t xml:space="preserve">Đồ thị của hàm số y = ax + b (a </w:t>
      </w:r>
      <m:oMath>
        <m:r>
          <m:t>≠</m:t>
        </m:r>
      </m:oMath>
      <w:r w:rsidDel="00000000" w:rsidR="00000000" w:rsidRPr="00000000">
        <w:rPr>
          <w:color w:val="000000"/>
          <w:rtl w:val="0"/>
        </w:rPr>
        <w:t xml:space="preserve"> 0) là:</w:t>
      </w:r>
    </w:p>
    <w:p w:rsidR="00000000" w:rsidDel="00000000" w:rsidP="00000000" w:rsidRDefault="00000000" w:rsidRPr="00000000" w14:paraId="000000B6">
      <w:pPr>
        <w:spacing w:after="0" w:line="288" w:lineRule="auto"/>
        <w:rPr>
          <w:color w:val="000000"/>
        </w:rPr>
      </w:pPr>
      <w:r w:rsidDel="00000000" w:rsidR="00000000" w:rsidRPr="00000000">
        <w:rPr>
          <w:b w:val="1"/>
          <w:bCs w:val="1"/>
          <w:color w:val="000000"/>
          <w:rtl w:val="0"/>
        </w:rPr>
        <w:t xml:space="preserve">A.</w:t>
      </w:r>
      <w:r w:rsidDel="00000000" w:rsidR="00000000" w:rsidRPr="00000000">
        <w:rPr>
          <w:color w:val="000000"/>
          <w:rtl w:val="0"/>
        </w:rPr>
        <w:t xml:space="preserve"> Một đường cong                                           </w:t>
      </w:r>
      <w:r w:rsidDel="00000000" w:rsidR="00000000" w:rsidRPr="00000000">
        <w:rPr>
          <w:b w:val="1"/>
          <w:bCs w:val="1"/>
          <w:color w:val="000000"/>
          <w:rtl w:val="0"/>
        </w:rPr>
        <w:t xml:space="preserve">B.</w:t>
      </w:r>
      <w:r w:rsidDel="00000000" w:rsidR="00000000" w:rsidRPr="00000000">
        <w:rPr>
          <w:color w:val="000000"/>
          <w:rtl w:val="0"/>
        </w:rPr>
        <w:t xml:space="preserve"> Một đường tròn</w:t>
      </w:r>
    </w:p>
    <w:p w:rsidR="00000000" w:rsidDel="00000000" w:rsidP="00000000" w:rsidRDefault="00000000" w:rsidRPr="00000000" w14:paraId="000000B7">
      <w:pPr>
        <w:spacing w:after="0" w:line="288" w:lineRule="auto"/>
        <w:rPr>
          <w:color w:val="000000"/>
        </w:rPr>
      </w:pPr>
      <w:r w:rsidDel="00000000" w:rsidR="00000000" w:rsidRPr="00000000">
        <w:rPr>
          <w:b w:val="1"/>
          <w:bCs w:val="1"/>
          <w:color w:val="000000"/>
          <w:rtl w:val="0"/>
        </w:rPr>
        <w:t xml:space="preserve">C.</w:t>
      </w:r>
      <w:r w:rsidDel="00000000" w:rsidR="00000000" w:rsidRPr="00000000">
        <w:rPr>
          <w:color w:val="000000"/>
          <w:rtl w:val="0"/>
        </w:rPr>
        <w:t xml:space="preserve"> Một đường gấp khúc                                    </w:t>
      </w:r>
      <w:r w:rsidDel="00000000" w:rsidR="00000000" w:rsidRPr="00000000">
        <w:rPr>
          <w:b w:val="1"/>
          <w:bCs w:val="1"/>
          <w:color w:val="000000"/>
          <w:rtl w:val="0"/>
        </w:rPr>
        <w:t xml:space="preserve">D.</w:t>
      </w:r>
      <w:r w:rsidDel="00000000" w:rsidR="00000000" w:rsidRPr="00000000">
        <w:rPr>
          <w:color w:val="000000"/>
          <w:rtl w:val="0"/>
        </w:rPr>
        <w:t xml:space="preserve"> Một đường thẳng</w:t>
      </w:r>
    </w:p>
    <w:p w:rsidR="00000000" w:rsidDel="00000000" w:rsidP="00000000" w:rsidRDefault="00000000" w:rsidRPr="00000000" w14:paraId="000000B8">
      <w:pPr>
        <w:spacing w:after="0" w:line="288" w:lineRule="auto"/>
        <w:rPr>
          <w:color w:val="000000"/>
        </w:rPr>
      </w:pPr>
      <w:r w:rsidDel="00000000" w:rsidR="00000000" w:rsidRPr="00000000">
        <w:rPr>
          <w:b w:val="1"/>
          <w:bCs w:val="1"/>
          <w:color w:val="000000"/>
          <w:rtl w:val="0"/>
        </w:rPr>
        <w:t xml:space="preserve">Câu 7.</w:t>
      </w:r>
      <w:r w:rsidDel="00000000" w:rsidR="00000000" w:rsidRPr="00000000">
        <w:rPr>
          <w:color w:val="000000"/>
          <w:rtl w:val="0"/>
        </w:rPr>
        <w:t xml:space="preserve"> Bạn Minh muốn lập biểu đồ về tỉ lệ số học sinh của lớp 8A xếp loại học lực Tốt, Khá, Đạt, Chưa đạt ở cuối học kì I. Hỏi bạn Minh nên sử dụng biểu đồ nào sau đây?</w:t>
        <w:br w:type="textWrapping"/>
      </w:r>
      <w:r w:rsidDel="00000000" w:rsidR="00000000" w:rsidRPr="00000000">
        <w:rPr>
          <w:b w:val="1"/>
          <w:bCs w:val="1"/>
          <w:color w:val="000000"/>
          <w:rtl w:val="0"/>
        </w:rPr>
        <w:t xml:space="preserve">A.</w:t>
      </w:r>
      <w:r w:rsidDel="00000000" w:rsidR="00000000" w:rsidRPr="00000000">
        <w:rPr>
          <w:color w:val="000000"/>
          <w:rtl w:val="0"/>
        </w:rPr>
        <w:t xml:space="preserve"> Biểu đồ tranh.                                         </w:t>
      </w:r>
      <w:r w:rsidDel="00000000" w:rsidR="00000000" w:rsidRPr="00000000">
        <w:rPr>
          <w:b w:val="1"/>
          <w:bCs w:val="1"/>
          <w:color w:val="000000"/>
          <w:rtl w:val="0"/>
        </w:rPr>
        <w:t xml:space="preserve">B.</w:t>
      </w:r>
      <w:r w:rsidDel="00000000" w:rsidR="00000000" w:rsidRPr="00000000">
        <w:rPr>
          <w:color w:val="000000"/>
          <w:rtl w:val="0"/>
        </w:rPr>
        <w:t xml:space="preserve"> Biểu đồ cột.</w:t>
        <w:br w:type="textWrapping"/>
      </w:r>
      <w:r w:rsidDel="00000000" w:rsidR="00000000" w:rsidRPr="00000000">
        <w:rPr>
          <w:b w:val="1"/>
          <w:bCs w:val="1"/>
          <w:color w:val="000000"/>
          <w:rtl w:val="0"/>
        </w:rPr>
        <w:t xml:space="preserve">C.</w:t>
      </w:r>
      <w:r w:rsidDel="00000000" w:rsidR="00000000" w:rsidRPr="00000000">
        <w:rPr>
          <w:color w:val="000000"/>
          <w:rtl w:val="0"/>
        </w:rPr>
        <w:t xml:space="preserve"> Biểu đồ hình quạt tròn.                           </w:t>
      </w:r>
      <w:r w:rsidDel="00000000" w:rsidR="00000000" w:rsidRPr="00000000">
        <w:rPr>
          <w:b w:val="1"/>
          <w:bCs w:val="1"/>
          <w:color w:val="000000"/>
          <w:rtl w:val="0"/>
        </w:rPr>
        <w:t xml:space="preserve">D.</w:t>
      </w:r>
      <w:r w:rsidDel="00000000" w:rsidR="00000000" w:rsidRPr="00000000">
        <w:rPr>
          <w:color w:val="000000"/>
          <w:rtl w:val="0"/>
        </w:rPr>
        <w:t xml:space="preserve"> Biểu đồ đoạn thẳng.</w:t>
      </w:r>
    </w:p>
    <w:p w:rsidR="00000000" w:rsidDel="00000000" w:rsidP="00000000" w:rsidRDefault="00000000" w:rsidRPr="00000000" w14:paraId="000000B9">
      <w:pPr>
        <w:spacing w:after="0" w:line="288" w:lineRule="auto"/>
        <w:rPr>
          <w:color w:val="000000"/>
        </w:rPr>
      </w:pPr>
      <w:r w:rsidDel="00000000" w:rsidR="00000000" w:rsidRPr="00000000">
        <w:rPr>
          <w:rtl w:val="0"/>
        </w:rPr>
      </w:r>
    </w:p>
    <w:p w:rsidR="00000000" w:rsidDel="00000000" w:rsidP="00000000" w:rsidRDefault="00000000" w:rsidRPr="00000000" w14:paraId="000000BA">
      <w:pPr>
        <w:spacing w:after="0" w:line="288" w:lineRule="auto"/>
        <w:rPr>
          <w:color w:val="000000"/>
        </w:rPr>
      </w:pPr>
      <w:r w:rsidDel="00000000" w:rsidR="00000000" w:rsidRPr="00000000">
        <w:rPr>
          <w:rtl w:val="0"/>
        </w:rPr>
      </w:r>
    </w:p>
    <w:p w:rsidR="00000000" w:rsidDel="00000000" w:rsidP="00000000" w:rsidRDefault="00000000" w:rsidRPr="00000000" w14:paraId="000000BB">
      <w:pPr>
        <w:jc w:val="left"/>
        <w:rPr>
          <w:rFonts w:ascii="Cambria Math" w:cs="Cambria Math" w:eastAsia="Cambria Math" w:hAnsi="Cambria Math"/>
          <w:color w:val="000000"/>
        </w:rPr>
      </w:pPr>
      <m:oMath>
        <m:r>
          <w:rPr>
            <w:rFonts w:ascii="Cambria Math" w:cs="Cambria Math" w:eastAsia="Cambria Math" w:hAnsi="Cambria Math"/>
            <w:color w:val="000000"/>
          </w:rPr>
          <m:t xml:space="preserve">Câu 8. Cho AB = 10 cm, CD = 3dm. Tính tỉ số </m:t>
        </m:r>
        <m:f>
          <m:fPr>
            <m:ctrlPr>
              <w:rPr>
                <w:rFonts w:ascii="Cambria Math" w:cs="Cambria Math" w:eastAsia="Cambria Math" w:hAnsi="Cambria Math"/>
                <w:color w:val="000000"/>
              </w:rPr>
            </m:ctrlPr>
          </m:fPr>
          <m:num>
            <m:r>
              <w:rPr>
                <w:rFonts w:ascii="Cambria Math" w:cs="Cambria Math" w:eastAsia="Cambria Math" w:hAnsi="Cambria Math"/>
                <w:color w:val="000000"/>
              </w:rPr>
              <m:t xml:space="preserve">AB</m:t>
            </m:r>
          </m:num>
          <m:den>
            <m:r>
              <w:rPr>
                <w:rFonts w:ascii="Cambria Math" w:cs="Cambria Math" w:eastAsia="Cambria Math" w:hAnsi="Cambria Math"/>
                <w:color w:val="000000"/>
              </w:rPr>
              <m:t xml:space="preserve">CD</m:t>
            </m:r>
          </m:den>
        </m:f>
        <m:r>
          <w:rPr>
            <w:rFonts w:ascii="Cambria Math" w:cs="Cambria Math" w:eastAsia="Cambria Math" w:hAnsi="Cambria Math"/>
            <w:color w:val="000000"/>
          </w:rPr>
          <m:t xml:space="preserve"> ?</m:t>
        </m:r>
      </m:oMath>
      <w:r w:rsidDel="00000000" w:rsidR="00000000" w:rsidRPr="00000000">
        <w:rPr>
          <w:rtl w:val="0"/>
        </w:rPr>
      </w:r>
    </w:p>
    <w:tbl>
      <w:tblPr>
        <w:tblStyle w:val="Table10"/>
        <w:tblW w:w="939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697"/>
        <w:gridCol w:w="4698"/>
        <w:tblGridChange w:id="0">
          <w:tblGrid>
            <w:gridCol w:w="4697"/>
            <w:gridCol w:w="4698"/>
          </w:tblGrid>
        </w:tblGridChange>
      </w:tblGrid>
      <w:tr>
        <w:trPr>
          <w:cantSplit w:val="0"/>
          <w:tblHeader w:val="0"/>
        </w:trPr>
        <w:tc>
          <w:tcPr/>
          <w:p w:rsidR="00000000" w:rsidDel="00000000" w:rsidP="00000000" w:rsidRDefault="00000000" w:rsidRPr="00000000" w14:paraId="000000BC">
            <w:pPr>
              <w:jc w:val="left"/>
              <w:rPr>
                <w:rFonts w:ascii="Cambria Math" w:cs="Cambria Math" w:eastAsia="Cambria Math" w:hAnsi="Cambria Math"/>
                <w:color w:val="000000"/>
              </w:rPr>
            </w:pPr>
            <m:oMath>
              <m:r>
                <w:rPr>
                  <w:rFonts w:ascii="Cambria Math" w:cs="Cambria Math" w:eastAsia="Cambria Math" w:hAnsi="Cambria Math"/>
                  <w:color w:val="000000"/>
                </w:rPr>
                <m:t xml:space="preserve">A.  </m:t>
              </m:r>
              <m:f>
                <m:fPr>
                  <m:ctrlPr>
                    <w:rPr>
                      <w:rFonts w:ascii="Cambria Math" w:cs="Cambria Math" w:eastAsia="Cambria Math" w:hAnsi="Cambria Math"/>
                      <w:color w:val="000000"/>
                    </w:rPr>
                  </m:ctrlPr>
                </m:fPr>
                <m:num>
                  <m:r>
                    <w:rPr>
                      <w:rFonts w:ascii="Cambria Math" w:cs="Cambria Math" w:eastAsia="Cambria Math" w:hAnsi="Cambria Math"/>
                      <w:color w:val="000000"/>
                    </w:rPr>
                    <m:t xml:space="preserve">AB</m:t>
                  </m:r>
                </m:num>
                <m:den>
                  <m:r>
                    <w:rPr>
                      <w:rFonts w:ascii="Cambria Math" w:cs="Cambria Math" w:eastAsia="Cambria Math" w:hAnsi="Cambria Math"/>
                      <w:color w:val="000000"/>
                    </w:rPr>
                    <m:t xml:space="preserve">CD</m:t>
                  </m:r>
                </m:den>
              </m:f>
              <m:r>
                <w:rPr>
                  <w:rFonts w:ascii="Cambria Math" w:cs="Cambria Math" w:eastAsia="Cambria Math" w:hAnsi="Cambria Math"/>
                  <w:color w:val="000000"/>
                </w:rPr>
                <m:t xml:space="preserve">=</m:t>
              </m:r>
              <m:f>
                <m:fPr>
                  <m:ctrlPr>
                    <w:rPr>
                      <w:rFonts w:ascii="Cambria Math" w:cs="Cambria Math" w:eastAsia="Cambria Math" w:hAnsi="Cambria Math"/>
                      <w:color w:val="000000"/>
                    </w:rPr>
                  </m:ctrlPr>
                </m:fPr>
                <m:num>
                  <m:r>
                    <w:rPr>
                      <w:rFonts w:ascii="Cambria Math" w:cs="Cambria Math" w:eastAsia="Cambria Math" w:hAnsi="Cambria Math"/>
                      <w:color w:val="000000"/>
                    </w:rPr>
                    <m:t xml:space="preserve">10</m:t>
                  </m:r>
                </m:num>
                <m:den>
                  <m:r>
                    <w:rPr>
                      <w:rFonts w:ascii="Cambria Math" w:cs="Cambria Math" w:eastAsia="Cambria Math" w:hAnsi="Cambria Math"/>
                      <w:color w:val="000000"/>
                    </w:rPr>
                    <m:t xml:space="preserve">3</m:t>
                  </m:r>
                </m:den>
              </m:f>
            </m:oMath>
            <w:r w:rsidDel="00000000" w:rsidR="00000000" w:rsidRPr="00000000">
              <w:rPr>
                <w:rtl w:val="0"/>
              </w:rPr>
            </w:r>
          </w:p>
          <w:p w:rsidR="00000000" w:rsidDel="00000000" w:rsidP="00000000" w:rsidRDefault="00000000" w:rsidRPr="00000000" w14:paraId="000000BD">
            <w:pPr>
              <w:jc w:val="left"/>
              <w:rPr>
                <w:rFonts w:ascii="Cambria Math" w:cs="Cambria Math" w:eastAsia="Cambria Math" w:hAnsi="Cambria Math"/>
                <w:color w:val="000000"/>
              </w:rPr>
            </w:pPr>
            <m:oMath>
              <m:r>
                <w:rPr>
                  <w:rFonts w:ascii="Cambria Math" w:cs="Cambria Math" w:eastAsia="Cambria Math" w:hAnsi="Cambria Math"/>
                  <w:color w:val="000000"/>
                </w:rPr>
                <m:t xml:space="preserve">C.  </m:t>
              </m:r>
              <m:f>
                <m:fPr>
                  <m:ctrlPr>
                    <w:rPr>
                      <w:rFonts w:ascii="Cambria Math" w:cs="Cambria Math" w:eastAsia="Cambria Math" w:hAnsi="Cambria Math"/>
                      <w:color w:val="000000"/>
                    </w:rPr>
                  </m:ctrlPr>
                </m:fPr>
                <m:num>
                  <m:r>
                    <w:rPr>
                      <w:rFonts w:ascii="Cambria Math" w:cs="Cambria Math" w:eastAsia="Cambria Math" w:hAnsi="Cambria Math"/>
                      <w:color w:val="000000"/>
                    </w:rPr>
                    <m:t xml:space="preserve">AB</m:t>
                  </m:r>
                </m:num>
                <m:den>
                  <m:r>
                    <w:rPr>
                      <w:rFonts w:ascii="Cambria Math" w:cs="Cambria Math" w:eastAsia="Cambria Math" w:hAnsi="Cambria Math"/>
                      <w:color w:val="000000"/>
                    </w:rPr>
                    <m:t xml:space="preserve">CD</m:t>
                  </m:r>
                </m:den>
              </m:f>
              <m:r>
                <w:rPr>
                  <w:rFonts w:ascii="Cambria Math" w:cs="Cambria Math" w:eastAsia="Cambria Math" w:hAnsi="Cambria Math"/>
                  <w:color w:val="000000"/>
                </w:rPr>
                <m:t xml:space="preserve">=</m:t>
              </m:r>
              <m:f>
                <m:fPr>
                  <m:ctrlPr>
                    <w:rPr>
                      <w:rFonts w:ascii="Cambria Math" w:cs="Cambria Math" w:eastAsia="Cambria Math" w:hAnsi="Cambria Math"/>
                      <w:color w:val="000000"/>
                    </w:rPr>
                  </m:ctrlPr>
                </m:fPr>
                <m:num>
                  <m:r>
                    <w:rPr>
                      <w:rFonts w:ascii="Cambria Math" w:cs="Cambria Math" w:eastAsia="Cambria Math" w:hAnsi="Cambria Math"/>
                      <w:color w:val="000000"/>
                    </w:rPr>
                    <m:t xml:space="preserve">1</m:t>
                  </m:r>
                </m:num>
                <m:den>
                  <m:r>
                    <w:rPr>
                      <w:rFonts w:ascii="Cambria Math" w:cs="Cambria Math" w:eastAsia="Cambria Math" w:hAnsi="Cambria Math"/>
                      <w:color w:val="000000"/>
                    </w:rPr>
                    <m:t xml:space="preserve">3</m:t>
                  </m:r>
                </m:den>
              </m:f>
            </m:oMath>
            <w:r w:rsidDel="00000000" w:rsidR="00000000" w:rsidRPr="00000000">
              <w:rPr>
                <w:rtl w:val="0"/>
              </w:rPr>
            </w:r>
          </w:p>
        </w:tc>
        <w:tc>
          <w:tcPr/>
          <w:p w:rsidR="00000000" w:rsidDel="00000000" w:rsidP="00000000" w:rsidRDefault="00000000" w:rsidRPr="00000000" w14:paraId="000000BE">
            <w:pPr>
              <w:jc w:val="left"/>
              <w:rPr>
                <w:rFonts w:ascii="Cambria Math" w:cs="Cambria Math" w:eastAsia="Cambria Math" w:hAnsi="Cambria Math"/>
                <w:color w:val="000000"/>
              </w:rPr>
            </w:pPr>
            <m:oMath>
              <m:r>
                <w:rPr>
                  <w:rFonts w:ascii="Cambria Math" w:cs="Cambria Math" w:eastAsia="Cambria Math" w:hAnsi="Cambria Math"/>
                  <w:color w:val="000000"/>
                </w:rPr>
                <m:t xml:space="preserve">B.  </m:t>
              </m:r>
              <m:f>
                <m:fPr>
                  <m:ctrlPr>
                    <w:rPr>
                      <w:rFonts w:ascii="Cambria Math" w:cs="Cambria Math" w:eastAsia="Cambria Math" w:hAnsi="Cambria Math"/>
                      <w:color w:val="000000"/>
                    </w:rPr>
                  </m:ctrlPr>
                </m:fPr>
                <m:num>
                  <m:r>
                    <w:rPr>
                      <w:rFonts w:ascii="Cambria Math" w:cs="Cambria Math" w:eastAsia="Cambria Math" w:hAnsi="Cambria Math"/>
                      <w:color w:val="000000"/>
                    </w:rPr>
                    <m:t xml:space="preserve">AB</m:t>
                  </m:r>
                </m:num>
                <m:den>
                  <m:r>
                    <w:rPr>
                      <w:rFonts w:ascii="Cambria Math" w:cs="Cambria Math" w:eastAsia="Cambria Math" w:hAnsi="Cambria Math"/>
                      <w:color w:val="000000"/>
                    </w:rPr>
                    <m:t xml:space="preserve">CD</m:t>
                  </m:r>
                </m:den>
              </m:f>
              <m:r>
                <w:rPr>
                  <w:rFonts w:ascii="Cambria Math" w:cs="Cambria Math" w:eastAsia="Cambria Math" w:hAnsi="Cambria Math"/>
                  <w:color w:val="000000"/>
                </w:rPr>
                <m:t xml:space="preserve">=</m:t>
              </m:r>
              <m:f>
                <m:fPr>
                  <m:ctrlPr>
                    <w:rPr>
                      <w:rFonts w:ascii="Cambria Math" w:cs="Cambria Math" w:eastAsia="Cambria Math" w:hAnsi="Cambria Math"/>
                      <w:color w:val="000000"/>
                    </w:rPr>
                  </m:ctrlPr>
                </m:fPr>
                <m:num>
                  <m:r>
                    <w:rPr>
                      <w:rFonts w:ascii="Cambria Math" w:cs="Cambria Math" w:eastAsia="Cambria Math" w:hAnsi="Cambria Math"/>
                      <w:color w:val="000000"/>
                    </w:rPr>
                    <m:t xml:space="preserve">3</m:t>
                  </m:r>
                </m:num>
                <m:den>
                  <m:r>
                    <w:rPr>
                      <w:rFonts w:ascii="Cambria Math" w:cs="Cambria Math" w:eastAsia="Cambria Math" w:hAnsi="Cambria Math"/>
                      <w:color w:val="000000"/>
                    </w:rPr>
                    <m:t xml:space="preserve">10</m:t>
                  </m:r>
                </m:den>
              </m:f>
            </m:oMath>
            <w:r w:rsidDel="00000000" w:rsidR="00000000" w:rsidRPr="00000000">
              <w:rPr>
                <w:rtl w:val="0"/>
              </w:rPr>
            </w:r>
          </w:p>
          <w:p w:rsidR="00000000" w:rsidDel="00000000" w:rsidP="00000000" w:rsidRDefault="00000000" w:rsidRPr="00000000" w14:paraId="000000BF">
            <w:pPr>
              <w:jc w:val="left"/>
              <w:rPr>
                <w:rFonts w:ascii="Cambria Math" w:cs="Cambria Math" w:eastAsia="Cambria Math" w:hAnsi="Cambria Math"/>
                <w:color w:val="000000"/>
              </w:rPr>
            </w:pPr>
            <m:oMath>
              <m:r>
                <w:rPr>
                  <w:rFonts w:ascii="Cambria Math" w:cs="Cambria Math" w:eastAsia="Cambria Math" w:hAnsi="Cambria Math"/>
                  <w:color w:val="000000"/>
                </w:rPr>
                <m:t xml:space="preserve">D.  </m:t>
              </m:r>
              <m:f>
                <m:fPr>
                  <m:ctrlPr>
                    <w:rPr>
                      <w:rFonts w:ascii="Cambria Math" w:cs="Cambria Math" w:eastAsia="Cambria Math" w:hAnsi="Cambria Math"/>
                      <w:color w:val="000000"/>
                    </w:rPr>
                  </m:ctrlPr>
                </m:fPr>
                <m:num>
                  <m:r>
                    <w:rPr>
                      <w:rFonts w:ascii="Cambria Math" w:cs="Cambria Math" w:eastAsia="Cambria Math" w:hAnsi="Cambria Math"/>
                      <w:color w:val="000000"/>
                    </w:rPr>
                    <m:t xml:space="preserve">AB</m:t>
                  </m:r>
                </m:num>
                <m:den>
                  <m:r>
                    <w:rPr>
                      <w:rFonts w:ascii="Cambria Math" w:cs="Cambria Math" w:eastAsia="Cambria Math" w:hAnsi="Cambria Math"/>
                      <w:color w:val="000000"/>
                    </w:rPr>
                    <m:t xml:space="preserve">CD</m:t>
                  </m:r>
                </m:den>
              </m:f>
              <m:r>
                <w:rPr>
                  <w:rFonts w:ascii="Cambria Math" w:cs="Cambria Math" w:eastAsia="Cambria Math" w:hAnsi="Cambria Math"/>
                  <w:color w:val="000000"/>
                </w:rPr>
                <m:t xml:space="preserve">=3</m:t>
              </m:r>
            </m:oMath>
            <w:r w:rsidDel="00000000" w:rsidR="00000000" w:rsidRPr="00000000">
              <w:rPr>
                <w:rtl w:val="0"/>
              </w:rPr>
            </w:r>
          </w:p>
        </w:tc>
      </w:tr>
    </w:tbl>
    <w:p w:rsidR="00000000" w:rsidDel="00000000" w:rsidP="00000000" w:rsidRDefault="00000000" w:rsidRPr="00000000" w14:paraId="000000C0">
      <w:pPr>
        <w:spacing w:after="0" w:line="288" w:lineRule="auto"/>
        <w:rPr>
          <w:b w:val="1"/>
          <w:bCs w:val="1"/>
          <w:color w:val="000000"/>
        </w:rPr>
      </w:pPr>
      <w:r w:rsidDel="00000000" w:rsidR="00000000" w:rsidRPr="00000000">
        <w:rPr>
          <w:b w:val="1"/>
          <w:bCs w:val="1"/>
          <w:color w:val="000000"/>
          <w:u w:val="single"/>
          <w:rtl w:val="0"/>
        </w:rPr>
        <w:t xml:space="preserve">II. TỰ LUẬN</w:t>
      </w:r>
      <w:r w:rsidDel="00000000" w:rsidR="00000000" w:rsidRPr="00000000">
        <w:rPr>
          <w:rtl w:val="0"/>
        </w:rPr>
      </w:r>
    </w:p>
    <w:p w:rsidR="00000000" w:rsidDel="00000000" w:rsidP="00000000" w:rsidRDefault="00000000" w:rsidRPr="00000000" w14:paraId="000000C1">
      <w:pPr>
        <w:spacing w:after="0" w:line="288" w:lineRule="auto"/>
        <w:rPr>
          <w:i w:val="1"/>
          <w:iCs w:val="1"/>
          <w:color w:val="000000"/>
        </w:rPr>
      </w:pPr>
      <w:r w:rsidDel="00000000" w:rsidR="00000000" w:rsidRPr="00000000">
        <w:rPr>
          <w:b w:val="1"/>
          <w:bCs w:val="1"/>
          <w:color w:val="000000"/>
          <w:rtl w:val="0"/>
        </w:rPr>
        <w:t xml:space="preserve">Câu 9. </w:t>
      </w:r>
      <w:r w:rsidDel="00000000" w:rsidR="00000000" w:rsidRPr="00000000">
        <w:rPr>
          <w:color w:val="000000"/>
          <w:rtl w:val="0"/>
        </w:rPr>
        <w:t xml:space="preserve">Biểu đồ đoạn thẳng biểu diễn số lượt người nước ngoài đến Việt Nam qua các năm </w:t>
      </w:r>
      <w:r w:rsidDel="00000000" w:rsidR="00000000" w:rsidRPr="00000000">
        <w:rPr>
          <w:color w:val="000000"/>
          <w:sz w:val="36.66666666666667"/>
          <w:szCs w:val="36.66666666666667"/>
          <w:vertAlign w:val="subscript"/>
        </w:rPr>
        <w:pict>
          <v:shape id="_x0000_i1050" style="width:122pt;height:17pt;mso-width-percent:0;mso-height-percent:0;mso-width-percent:0;mso-height-percent:0" alt="OPL20U25GSXzBJYl68kk8uQGfFKzs7yb1M4KJWUiLk6ZEvGF+qCIPSnY57AbBFCvTW2023.10. 71+K4lPs7H94VUqPe2XwIsfPRnrXQE//QTEXxb8/8N4CNc6FpgZahzpTjFhMzSA7T/nHJa11DE8Ng2TP3iAmRczFlmslSuUNOgUeb6yRvs0=" o:ole="" type="#_x0000_t75">
            <v:imagedata r:id="rId101" o:title=""/>
          </v:shape>
          <o:OLEObject DrawAspect="Content" r:id="rId102" ObjectID="_1833743381" ProgID="Equation.DSMT4" ShapeID="_x0000_i1050" Type="Embed"/>
        </w:pict>
      </w:r>
      <w:r w:rsidDel="00000000" w:rsidR="00000000" w:rsidRPr="00000000">
        <w:rPr>
          <w:color w:val="000000"/>
          <w:rtl w:val="0"/>
        </w:rPr>
        <w:t xml:space="preserve">. </w:t>
      </w:r>
      <w:r w:rsidDel="00000000" w:rsidR="00000000" w:rsidRPr="00000000">
        <w:rPr>
          <w:i w:val="1"/>
          <w:iCs w:val="1"/>
          <w:color w:val="000000"/>
          <w:rtl w:val="0"/>
        </w:rPr>
        <w:t xml:space="preserve">(đơn vị : nghìn lượt người)</w:t>
      </w:r>
    </w:p>
    <w:p w:rsidR="00000000" w:rsidDel="00000000" w:rsidP="00000000" w:rsidRDefault="00000000" w:rsidRPr="00000000" w14:paraId="000000C2">
      <w:pPr>
        <w:spacing w:after="0" w:line="288" w:lineRule="auto"/>
        <w:jc w:val="center"/>
        <w:rPr>
          <w:color w:val="000000"/>
        </w:rPr>
      </w:pPr>
      <w:r w:rsidDel="00000000" w:rsidR="00000000" w:rsidRPr="00000000">
        <w:rPr>
          <w:i w:val="1"/>
          <w:iCs w:val="1"/>
          <w:color w:val="000000"/>
        </w:rPr>
        <w:drawing>
          <wp:inline distB="0" distT="0" distL="0" distR="0">
            <wp:extent cx="5867400" cy="3429000"/>
            <wp:docPr id="1942782494" name=""/>
            <a:graphic>
              <a:graphicData uri="http://schemas.openxmlformats.org/drawingml/2006/chart">
                <c:chart r:id="rId166"/>
              </a:graphicData>
            </a:graphic>
          </wp:inline>
        </w:drawing>
      </w:r>
      <w:r w:rsidDel="00000000" w:rsidR="00000000" w:rsidRPr="00000000">
        <w:rPr>
          <w:rtl w:val="0"/>
        </w:rPr>
      </w:r>
    </w:p>
    <w:p w:rsidR="00000000" w:rsidDel="00000000" w:rsidP="00000000" w:rsidRDefault="00000000" w:rsidRPr="00000000" w14:paraId="000000C3">
      <w:pPr>
        <w:spacing w:after="0" w:line="288" w:lineRule="auto"/>
        <w:rPr>
          <w:color w:val="000000"/>
        </w:rPr>
      </w:pPr>
      <w:r w:rsidDel="00000000" w:rsidR="00000000" w:rsidRPr="00000000">
        <w:rPr>
          <w:rtl w:val="0"/>
        </w:rPr>
      </w:r>
    </w:p>
    <w:p w:rsidR="00000000" w:rsidDel="00000000" w:rsidP="00000000" w:rsidRDefault="00000000" w:rsidRPr="00000000" w14:paraId="000000C4">
      <w:pPr>
        <w:spacing w:after="0" w:line="288" w:lineRule="auto"/>
        <w:rPr>
          <w:color w:val="000000"/>
        </w:rPr>
      </w:pPr>
      <w:r w:rsidDel="00000000" w:rsidR="00000000" w:rsidRPr="00000000">
        <w:rPr>
          <w:color w:val="000000"/>
          <w:rtl w:val="0"/>
        </w:rPr>
        <w:t xml:space="preserve">a) Lập bảng số liệu thống kê số  lượt người nước ngoài đến Việt Nam theo mẫu sau :</w:t>
      </w:r>
    </w:p>
    <w:tbl>
      <w:tblPr>
        <w:tblStyle w:val="Table11"/>
        <w:tblW w:w="8955.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995"/>
        <w:gridCol w:w="990"/>
        <w:gridCol w:w="990"/>
        <w:gridCol w:w="990"/>
        <w:gridCol w:w="990"/>
        <w:tblGridChange w:id="0">
          <w:tblGrid>
            <w:gridCol w:w="4995"/>
            <w:gridCol w:w="990"/>
            <w:gridCol w:w="990"/>
            <w:gridCol w:w="990"/>
            <w:gridCol w:w="990"/>
          </w:tblGrid>
        </w:tblGridChange>
      </w:tblGrid>
      <w:tr>
        <w:trPr>
          <w:cantSplit w:val="0"/>
          <w:tblHeader w:val="0"/>
        </w:trPr>
        <w:tc>
          <w:tcPr/>
          <w:p w:rsidR="00000000" w:rsidDel="00000000" w:rsidP="00000000" w:rsidRDefault="00000000" w:rsidRPr="00000000" w14:paraId="000000C5">
            <w:pPr>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Năm</w:t>
            </w:r>
          </w:p>
        </w:tc>
        <w:tc>
          <w:tcPr/>
          <w:p w:rsidR="00000000" w:rsidDel="00000000" w:rsidP="00000000" w:rsidRDefault="00000000" w:rsidRPr="00000000" w14:paraId="000000C6">
            <w:pPr>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sz w:val="36.66666666666667"/>
                <w:szCs w:val="36.66666666666667"/>
                <w:vertAlign w:val="subscript"/>
              </w:rPr>
              <w:pict>
                <v:shape id="_x0000_i1051" style="width:28.5pt;height:13.5pt;mso-width-percent:0;mso-height-percent:0;mso-width-percent:0;mso-height-percent:0" alt="OPL20U25GSXzBJYl68kk8uQGfFKzs7yb1M4KJWUiLk6ZEvGF+qCIPSnY57AbBFCvTW2023.10. 71+K4lPs7H94VUqPe2XwIsfPRnrXQE//QTEXxb8/8N4CNc6FpgZahzpTjFhMzSA7T/nHJa11DE8Ng2TP3iAmRczFlmslSuUNOgUeb6yRvs0=" o:ole="" type="#_x0000_t75">
                  <v:imagedata r:id="rId103" o:title=""/>
                </v:shape>
                <o:OLEObject DrawAspect="Content" r:id="rId104" ObjectID="_1833743382" ProgID="Equation.DSMT4" ShapeID="_x0000_i1051" Type="Embed"/>
              </w:pict>
            </w:r>
            <w:r w:rsidDel="00000000" w:rsidR="00000000" w:rsidRPr="00000000">
              <w:rPr>
                <w:rtl w:val="0"/>
              </w:rPr>
            </w:r>
          </w:p>
        </w:tc>
        <w:tc>
          <w:tcPr/>
          <w:p w:rsidR="00000000" w:rsidDel="00000000" w:rsidP="00000000" w:rsidRDefault="00000000" w:rsidRPr="00000000" w14:paraId="000000C7">
            <w:pPr>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sz w:val="36.66666666666667"/>
                <w:szCs w:val="36.66666666666667"/>
                <w:vertAlign w:val="subscript"/>
              </w:rPr>
              <w:pict>
                <v:shape id="_x0000_i1052" style="width:28.5pt;height:13.5pt;mso-width-percent:0;mso-height-percent:0;mso-width-percent:0;mso-height-percent:0" alt="OPL20U25GSXzBJYl68kk8uQGfFKzs7yb1M4KJWUiLk6ZEvGF+qCIPSnY57AbBFCvTW2023.10. 71+K4lPs7H94VUqPe2XwIsfPRnrXQE//QTEXxb8/8N4CNc6FpgZahzpTjFhMzSA7T/nHJa11DE8Ng2TP3iAmRczFlmslSuUNOgUeb6yRvs0=" o:ole="" type="#_x0000_t75">
                  <v:imagedata r:id="rId105" o:title=""/>
                </v:shape>
                <o:OLEObject DrawAspect="Content" r:id="rId106" ObjectID="_1833743383" ProgID="Equation.DSMT4" ShapeID="_x0000_i1052" Type="Embed"/>
              </w:pict>
            </w:r>
            <w:r w:rsidDel="00000000" w:rsidR="00000000" w:rsidRPr="00000000">
              <w:rPr>
                <w:rtl w:val="0"/>
              </w:rPr>
            </w:r>
          </w:p>
        </w:tc>
        <w:tc>
          <w:tcPr/>
          <w:p w:rsidR="00000000" w:rsidDel="00000000" w:rsidP="00000000" w:rsidRDefault="00000000" w:rsidRPr="00000000" w14:paraId="000000C8">
            <w:pPr>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sz w:val="36.66666666666667"/>
                <w:szCs w:val="36.66666666666667"/>
                <w:vertAlign w:val="subscript"/>
              </w:rPr>
              <w:pict>
                <v:shape id="_x0000_i1053" style="width:28.5pt;height:13.5pt;mso-width-percent:0;mso-height-percent:0;mso-width-percent:0;mso-height-percent:0" alt="OPL20U25GSXzBJYl68kk8uQGfFKzs7yb1M4KJWUiLk6ZEvGF+qCIPSnY57AbBFCvTW2023.10. 71+K4lPs7H94VUqPe2XwIsfPRnrXQE//QTEXxb8/8N4CNc6FpgZahzpTjFhMzSA7T/nHJa11DE8Ng2TP3iAmRczFlmslSuUNOgUeb6yRvs0=" o:ole="" type="#_x0000_t75">
                  <v:imagedata r:id="rId107" o:title=""/>
                </v:shape>
                <o:OLEObject DrawAspect="Content" r:id="rId108" ObjectID="_1833743384" ProgID="Equation.DSMT4" ShapeID="_x0000_i1053" Type="Embed"/>
              </w:pict>
            </w:r>
            <w:r w:rsidDel="00000000" w:rsidR="00000000" w:rsidRPr="00000000">
              <w:rPr>
                <w:rtl w:val="0"/>
              </w:rPr>
            </w:r>
          </w:p>
        </w:tc>
        <w:tc>
          <w:tcPr/>
          <w:p w:rsidR="00000000" w:rsidDel="00000000" w:rsidP="00000000" w:rsidRDefault="00000000" w:rsidRPr="00000000" w14:paraId="000000C9">
            <w:pPr>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sz w:val="36.66666666666667"/>
                <w:szCs w:val="36.66666666666667"/>
                <w:vertAlign w:val="subscript"/>
              </w:rPr>
              <w:pict>
                <v:shape id="_x0000_i1054" style="width:27.5pt;height:13.5pt;mso-width-percent:0;mso-height-percent:0;mso-width-percent:0;mso-height-percent:0" alt="OPL20U25GSXzBJYl68kk8uQGfFKzs7yb1M4KJWUiLk6ZEvGF+qCIPSnY57AbBFCvTW2023.10. 71+K4lPs7H94VUqPe2XwIsfPRnrXQE//QTEXxb8/8N4CNc6FpgZahzpTjFhMzSA7T/nHJa11DE8Ng2TP3iAmRczFlmslSuUNOgUeb6yRvs0=" o:ole="" type="#_x0000_t75">
                  <v:imagedata r:id="rId109" o:title=""/>
                </v:shape>
                <o:OLEObject DrawAspect="Content" r:id="rId110" ObjectID="_1833743385" ProgID="Equation.DSMT4" ShapeID="_x0000_i1054" Type="Embed"/>
              </w:pict>
            </w:r>
            <w:r w:rsidDel="00000000" w:rsidR="00000000" w:rsidRPr="00000000">
              <w:rPr>
                <w:rtl w:val="0"/>
              </w:rPr>
            </w:r>
          </w:p>
        </w:tc>
      </w:tr>
      <w:tr>
        <w:trPr>
          <w:cantSplit w:val="0"/>
          <w:trHeight w:val="782" w:hRule="atLeast"/>
          <w:tblHeader w:val="0"/>
        </w:trPr>
        <w:tc>
          <w:tcPr/>
          <w:p w:rsidR="00000000" w:rsidDel="00000000" w:rsidP="00000000" w:rsidRDefault="00000000" w:rsidRPr="00000000" w14:paraId="000000CA">
            <w:pPr>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Số lượt người nước ngoài đến Việt Nam</w:t>
            </w:r>
          </w:p>
          <w:p w:rsidR="00000000" w:rsidDel="00000000" w:rsidP="00000000" w:rsidRDefault="00000000" w:rsidRPr="00000000" w14:paraId="000000CB">
            <w:pPr>
              <w:spacing w:after="0" w:line="288" w:lineRule="auto"/>
              <w:jc w:val="center"/>
              <w:rPr>
                <w:rFonts w:ascii="Times New Roman" w:cs="Times New Roman" w:eastAsia="Times New Roman" w:hAnsi="Times New Roman"/>
                <w:b w:val="1"/>
                <w:bCs w:val="1"/>
                <w:color w:val="000000"/>
              </w:rPr>
            </w:pPr>
            <w:r w:rsidDel="00000000" w:rsidR="00000000" w:rsidRPr="00000000">
              <w:rPr>
                <w:rFonts w:ascii="Times New Roman" w:cs="Times New Roman" w:eastAsia="Times New Roman" w:hAnsi="Times New Roman"/>
                <w:color w:val="000000"/>
                <w:rtl w:val="0"/>
              </w:rPr>
              <w:t xml:space="preserve">(nghìn lượt người)</w:t>
            </w:r>
            <w:r w:rsidDel="00000000" w:rsidR="00000000" w:rsidRPr="00000000">
              <w:rPr>
                <w:rtl w:val="0"/>
              </w:rPr>
            </w:r>
          </w:p>
        </w:tc>
        <w:tc>
          <w:tcPr/>
          <w:p w:rsidR="00000000" w:rsidDel="00000000" w:rsidP="00000000" w:rsidRDefault="00000000" w:rsidRPr="00000000" w14:paraId="000000CC">
            <w:pPr>
              <w:spacing w:after="0" w:line="288" w:lineRule="auto"/>
              <w:jc w:val="center"/>
              <w:rPr>
                <w:rFonts w:ascii="Times New Roman" w:cs="Times New Roman" w:eastAsia="Times New Roman" w:hAnsi="Times New Roman"/>
                <w:color w:val="000000"/>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78056</wp:posOffset>
                      </wp:positionH>
                      <wp:positionV relativeFrom="paragraph">
                        <wp:posOffset>126885</wp:posOffset>
                      </wp:positionV>
                      <wp:extent cx="310650" cy="320925"/>
                      <wp:effectExtent b="0" l="0" r="0" t="0"/>
                      <wp:wrapNone/>
                      <wp:docPr id="1942782495" name=""/>
                      <a:graphic>
                        <a:graphicData uri="http://schemas.microsoft.com/office/word/2010/wordprocessingShape">
                          <wps:wsp>
                            <wps:cNvSpPr/>
                            <wps:cNvPr id="2" name="Shape 2"/>
                            <wps:spPr>
                              <a:xfrm>
                                <a:off x="5197025" y="3625888"/>
                                <a:ext cx="297950" cy="308225"/>
                              </a:xfrm>
                              <a:prstGeom prst="rect">
                                <a:avLst/>
                              </a:prstGeom>
                              <a:solidFill>
                                <a:srgbClr val="FFFFFF"/>
                              </a:solidFill>
                              <a:ln cap="flat" cmpd="sng" w="12700">
                                <a:solidFill>
                                  <a:srgbClr val="70AD47"/>
                                </a:solidFill>
                                <a:prstDash val="solid"/>
                                <a:miter lim="800000"/>
                                <a:headEnd len="sm" w="sm" type="none"/>
                                <a:tailEnd len="sm" w="sm" type="none"/>
                              </a:ln>
                            </wps:spPr>
                            <wps:txbx>
                              <w:txbxContent>
                                <w:p w:rsidR="00000000" w:rsidDel="00000000" w:rsidP="00000000" w:rsidRDefault="00000000" w:rsidRPr="00000000">
                                  <w:pPr>
                                    <w:spacing w:after="160" w:before="0" w:line="258.99999618530273"/>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26"/>
                                      <w:vertAlign w:val="baseline"/>
                                    </w:rPr>
                                    <w:t xml:space="preserve">?</w:t>
                                  </w:r>
                                </w:p>
                              </w:txbxContent>
                            </wps:txbx>
                            <wps:bodyPr anchorCtr="0" anchor="ctr"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78056</wp:posOffset>
                      </wp:positionH>
                      <wp:positionV relativeFrom="paragraph">
                        <wp:posOffset>126885</wp:posOffset>
                      </wp:positionV>
                      <wp:extent cx="310650" cy="320925"/>
                      <wp:effectExtent b="0" l="0" r="0" t="0"/>
                      <wp:wrapNone/>
                      <wp:docPr id="1942782495" name="image85.png"/>
                      <a:graphic>
                        <a:graphicData uri="http://schemas.openxmlformats.org/drawingml/2006/picture">
                          <pic:pic>
                            <pic:nvPicPr>
                              <pic:cNvPr id="0" name="image85.png"/>
                              <pic:cNvPicPr preferRelativeResize="0"/>
                            </pic:nvPicPr>
                            <pic:blipFill>
                              <a:blip r:embed="rId167"/>
                              <a:srcRect/>
                              <a:stretch>
                                <a:fillRect/>
                              </a:stretch>
                            </pic:blipFill>
                            <pic:spPr>
                              <a:xfrm>
                                <a:off x="0" y="0"/>
                                <a:ext cx="310650" cy="320925"/>
                              </a:xfrm>
                              <a:prstGeom prst="rect"/>
                              <a:ln/>
                            </pic:spPr>
                          </pic:pic>
                        </a:graphicData>
                      </a:graphic>
                    </wp:anchor>
                  </w:drawing>
                </mc:Fallback>
              </mc:AlternateContent>
            </w:r>
          </w:p>
        </w:tc>
        <w:tc>
          <w:tcPr/>
          <w:p w:rsidR="00000000" w:rsidDel="00000000" w:rsidP="00000000" w:rsidRDefault="00000000" w:rsidRPr="00000000" w14:paraId="000000CD">
            <w:pPr>
              <w:spacing w:after="0" w:line="288" w:lineRule="auto"/>
              <w:jc w:val="center"/>
              <w:rPr>
                <w:rFonts w:ascii="Times New Roman" w:cs="Times New Roman" w:eastAsia="Times New Roman" w:hAnsi="Times New Roman"/>
                <w:color w:val="000000"/>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95251</wp:posOffset>
                      </wp:positionH>
                      <wp:positionV relativeFrom="paragraph">
                        <wp:posOffset>118907</wp:posOffset>
                      </wp:positionV>
                      <wp:extent cx="310650" cy="320925"/>
                      <wp:effectExtent b="0" l="0" r="0" t="0"/>
                      <wp:wrapNone/>
                      <wp:docPr id="1942782499" name=""/>
                      <a:graphic>
                        <a:graphicData uri="http://schemas.microsoft.com/office/word/2010/wordprocessingShape">
                          <wps:wsp>
                            <wps:cNvSpPr/>
                            <wps:cNvPr id="6" name="Shape 6"/>
                            <wps:spPr>
                              <a:xfrm>
                                <a:off x="5197025" y="3625888"/>
                                <a:ext cx="297950" cy="308225"/>
                              </a:xfrm>
                              <a:prstGeom prst="rect">
                                <a:avLst/>
                              </a:prstGeom>
                              <a:solidFill>
                                <a:srgbClr val="FFFFFF"/>
                              </a:solidFill>
                              <a:ln cap="flat" cmpd="sng" w="12700">
                                <a:solidFill>
                                  <a:srgbClr val="70AD47"/>
                                </a:solidFill>
                                <a:prstDash val="solid"/>
                                <a:miter lim="800000"/>
                                <a:headEnd len="sm" w="sm" type="none"/>
                                <a:tailEnd len="sm" w="sm" type="none"/>
                              </a:ln>
                            </wps:spPr>
                            <wps:txbx>
                              <w:txbxContent>
                                <w:p w:rsidR="00000000" w:rsidDel="00000000" w:rsidP="00000000" w:rsidRDefault="00000000" w:rsidRPr="00000000">
                                  <w:pPr>
                                    <w:spacing w:after="160" w:before="0" w:line="258.99999618530273"/>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26"/>
                                      <w:vertAlign w:val="baseline"/>
                                    </w:rPr>
                                    <w:t xml:space="preserve">?</w:t>
                                  </w:r>
                                </w:p>
                              </w:txbxContent>
                            </wps:txbx>
                            <wps:bodyPr anchorCtr="0" anchor="ctr"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95251</wp:posOffset>
                      </wp:positionH>
                      <wp:positionV relativeFrom="paragraph">
                        <wp:posOffset>118907</wp:posOffset>
                      </wp:positionV>
                      <wp:extent cx="310650" cy="320925"/>
                      <wp:effectExtent b="0" l="0" r="0" t="0"/>
                      <wp:wrapNone/>
                      <wp:docPr id="1942782499" name="image89.png"/>
                      <a:graphic>
                        <a:graphicData uri="http://schemas.openxmlformats.org/drawingml/2006/picture">
                          <pic:pic>
                            <pic:nvPicPr>
                              <pic:cNvPr id="0" name="image89.png"/>
                              <pic:cNvPicPr preferRelativeResize="0"/>
                            </pic:nvPicPr>
                            <pic:blipFill>
                              <a:blip r:embed="rId167"/>
                              <a:srcRect/>
                              <a:stretch>
                                <a:fillRect/>
                              </a:stretch>
                            </pic:blipFill>
                            <pic:spPr>
                              <a:xfrm>
                                <a:off x="0" y="0"/>
                                <a:ext cx="310650" cy="320925"/>
                              </a:xfrm>
                              <a:prstGeom prst="rect"/>
                              <a:ln/>
                            </pic:spPr>
                          </pic:pic>
                        </a:graphicData>
                      </a:graphic>
                    </wp:anchor>
                  </w:drawing>
                </mc:Fallback>
              </mc:AlternateContent>
            </w:r>
          </w:p>
        </w:tc>
        <w:tc>
          <w:tcPr/>
          <w:p w:rsidR="00000000" w:rsidDel="00000000" w:rsidP="00000000" w:rsidRDefault="00000000" w:rsidRPr="00000000" w14:paraId="000000CE">
            <w:pPr>
              <w:spacing w:after="0" w:line="288" w:lineRule="auto"/>
              <w:jc w:val="center"/>
              <w:rPr>
                <w:rFonts w:ascii="Times New Roman" w:cs="Times New Roman" w:eastAsia="Times New Roman" w:hAnsi="Times New Roman"/>
                <w:color w:val="000000"/>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92076</wp:posOffset>
                      </wp:positionH>
                      <wp:positionV relativeFrom="paragraph">
                        <wp:posOffset>116366</wp:posOffset>
                      </wp:positionV>
                      <wp:extent cx="310650" cy="320925"/>
                      <wp:effectExtent b="0" l="0" r="0" t="0"/>
                      <wp:wrapNone/>
                      <wp:docPr id="1942782497" name=""/>
                      <a:graphic>
                        <a:graphicData uri="http://schemas.microsoft.com/office/word/2010/wordprocessingShape">
                          <wps:wsp>
                            <wps:cNvSpPr/>
                            <wps:cNvPr id="4" name="Shape 4"/>
                            <wps:spPr>
                              <a:xfrm>
                                <a:off x="5197025" y="3625888"/>
                                <a:ext cx="297950" cy="308225"/>
                              </a:xfrm>
                              <a:prstGeom prst="rect">
                                <a:avLst/>
                              </a:prstGeom>
                              <a:solidFill>
                                <a:srgbClr val="FFFFFF"/>
                              </a:solidFill>
                              <a:ln cap="flat" cmpd="sng" w="12700">
                                <a:solidFill>
                                  <a:srgbClr val="70AD47"/>
                                </a:solidFill>
                                <a:prstDash val="solid"/>
                                <a:miter lim="800000"/>
                                <a:headEnd len="sm" w="sm" type="none"/>
                                <a:tailEnd len="sm" w="sm" type="none"/>
                              </a:ln>
                            </wps:spPr>
                            <wps:txbx>
                              <w:txbxContent>
                                <w:p w:rsidR="00000000" w:rsidDel="00000000" w:rsidP="00000000" w:rsidRDefault="00000000" w:rsidRPr="00000000">
                                  <w:pPr>
                                    <w:spacing w:after="160" w:before="0" w:line="258.99999618530273"/>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26"/>
                                      <w:vertAlign w:val="baseline"/>
                                    </w:rPr>
                                    <w:t xml:space="preserve">?</w:t>
                                  </w:r>
                                </w:p>
                              </w:txbxContent>
                            </wps:txbx>
                            <wps:bodyPr anchorCtr="0" anchor="ctr"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92076</wp:posOffset>
                      </wp:positionH>
                      <wp:positionV relativeFrom="paragraph">
                        <wp:posOffset>116366</wp:posOffset>
                      </wp:positionV>
                      <wp:extent cx="310650" cy="320925"/>
                      <wp:effectExtent b="0" l="0" r="0" t="0"/>
                      <wp:wrapNone/>
                      <wp:docPr id="1942782497" name="image87.png"/>
                      <a:graphic>
                        <a:graphicData uri="http://schemas.openxmlformats.org/drawingml/2006/picture">
                          <pic:pic>
                            <pic:nvPicPr>
                              <pic:cNvPr id="0" name="image87.png"/>
                              <pic:cNvPicPr preferRelativeResize="0"/>
                            </pic:nvPicPr>
                            <pic:blipFill>
                              <a:blip r:embed="rId167"/>
                              <a:srcRect/>
                              <a:stretch>
                                <a:fillRect/>
                              </a:stretch>
                            </pic:blipFill>
                            <pic:spPr>
                              <a:xfrm>
                                <a:off x="0" y="0"/>
                                <a:ext cx="310650" cy="320925"/>
                              </a:xfrm>
                              <a:prstGeom prst="rect"/>
                              <a:ln/>
                            </pic:spPr>
                          </pic:pic>
                        </a:graphicData>
                      </a:graphic>
                    </wp:anchor>
                  </w:drawing>
                </mc:Fallback>
              </mc:AlternateContent>
            </w:r>
          </w:p>
        </w:tc>
        <w:tc>
          <w:tcPr/>
          <w:p w:rsidR="00000000" w:rsidDel="00000000" w:rsidP="00000000" w:rsidRDefault="00000000" w:rsidRPr="00000000" w14:paraId="000000CF">
            <w:pPr>
              <w:spacing w:after="0" w:line="288" w:lineRule="auto"/>
              <w:jc w:val="center"/>
              <w:rPr>
                <w:rFonts w:ascii="Times New Roman" w:cs="Times New Roman" w:eastAsia="Times New Roman" w:hAnsi="Times New Roman"/>
                <w:color w:val="000000"/>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77471</wp:posOffset>
                      </wp:positionH>
                      <wp:positionV relativeFrom="paragraph">
                        <wp:posOffset>109746</wp:posOffset>
                      </wp:positionV>
                      <wp:extent cx="310650" cy="320925"/>
                      <wp:effectExtent b="0" l="0" r="0" t="0"/>
                      <wp:wrapNone/>
                      <wp:docPr id="1942782501" name=""/>
                      <a:graphic>
                        <a:graphicData uri="http://schemas.microsoft.com/office/word/2010/wordprocessingShape">
                          <wps:wsp>
                            <wps:cNvSpPr/>
                            <wps:cNvPr id="8" name="Shape 8"/>
                            <wps:spPr>
                              <a:xfrm>
                                <a:off x="5197025" y="3625888"/>
                                <a:ext cx="297950" cy="308225"/>
                              </a:xfrm>
                              <a:prstGeom prst="rect">
                                <a:avLst/>
                              </a:prstGeom>
                              <a:solidFill>
                                <a:srgbClr val="FFFFFF"/>
                              </a:solidFill>
                              <a:ln cap="flat" cmpd="sng" w="12700">
                                <a:solidFill>
                                  <a:srgbClr val="70AD47"/>
                                </a:solidFill>
                                <a:prstDash val="solid"/>
                                <a:miter lim="800000"/>
                                <a:headEnd len="sm" w="sm" type="none"/>
                                <a:tailEnd len="sm" w="sm" type="none"/>
                              </a:ln>
                            </wps:spPr>
                            <wps:txbx>
                              <w:txbxContent>
                                <w:p w:rsidR="00000000" w:rsidDel="00000000" w:rsidP="00000000" w:rsidRDefault="00000000" w:rsidRPr="00000000">
                                  <w:pPr>
                                    <w:spacing w:after="160" w:before="0" w:line="258.99999618530273"/>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26"/>
                                      <w:vertAlign w:val="baseline"/>
                                    </w:rPr>
                                    <w:t xml:space="preserve">?</w:t>
                                  </w:r>
                                </w:p>
                              </w:txbxContent>
                            </wps:txbx>
                            <wps:bodyPr anchorCtr="0" anchor="ctr"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77471</wp:posOffset>
                      </wp:positionH>
                      <wp:positionV relativeFrom="paragraph">
                        <wp:posOffset>109746</wp:posOffset>
                      </wp:positionV>
                      <wp:extent cx="310650" cy="320925"/>
                      <wp:effectExtent b="0" l="0" r="0" t="0"/>
                      <wp:wrapNone/>
                      <wp:docPr id="1942782501" name="image91.png"/>
                      <a:graphic>
                        <a:graphicData uri="http://schemas.openxmlformats.org/drawingml/2006/picture">
                          <pic:pic>
                            <pic:nvPicPr>
                              <pic:cNvPr id="0" name="image91.png"/>
                              <pic:cNvPicPr preferRelativeResize="0"/>
                            </pic:nvPicPr>
                            <pic:blipFill>
                              <a:blip r:embed="rId167"/>
                              <a:srcRect/>
                              <a:stretch>
                                <a:fillRect/>
                              </a:stretch>
                            </pic:blipFill>
                            <pic:spPr>
                              <a:xfrm>
                                <a:off x="0" y="0"/>
                                <a:ext cx="310650" cy="320925"/>
                              </a:xfrm>
                              <a:prstGeom prst="rect"/>
                              <a:ln/>
                            </pic:spPr>
                          </pic:pic>
                        </a:graphicData>
                      </a:graphic>
                    </wp:anchor>
                  </w:drawing>
                </mc:Fallback>
              </mc:AlternateContent>
            </w:r>
          </w:p>
        </w:tc>
      </w:tr>
    </w:tbl>
    <w:p w:rsidR="00000000" w:rsidDel="00000000" w:rsidP="00000000" w:rsidRDefault="00000000" w:rsidRPr="00000000" w14:paraId="000000D0">
      <w:pPr>
        <w:spacing w:after="0" w:line="288" w:lineRule="auto"/>
        <w:rPr>
          <w:b w:val="1"/>
          <w:bCs w:val="1"/>
          <w:i w:val="1"/>
          <w:iCs w:val="1"/>
          <w:color w:val="000000"/>
          <w:u w:val="single"/>
        </w:rPr>
      </w:pPr>
      <w:r w:rsidDel="00000000" w:rsidR="00000000" w:rsidRPr="00000000">
        <w:rPr>
          <w:color w:val="000000"/>
          <w:rtl w:val="0"/>
        </w:rPr>
        <w:t xml:space="preserve">b) Số lượt người nước ngoài đến Việt Nam năm 2020 giảm bao nhiêu phần trăm so năm 2018</w:t>
      </w:r>
      <w:r w:rsidDel="00000000" w:rsidR="00000000" w:rsidRPr="00000000">
        <w:rPr>
          <w:i w:val="1"/>
          <w:iCs w:val="1"/>
          <w:color w:val="000000"/>
          <w:rtl w:val="0"/>
        </w:rPr>
        <w:t xml:space="preserve"> (làm tròn kết quả đến hàng đơn vị) ?</w:t>
      </w:r>
      <w:r w:rsidDel="00000000" w:rsidR="00000000" w:rsidRPr="00000000">
        <w:rPr>
          <w:b w:val="1"/>
          <w:bCs w:val="1"/>
          <w:color w:val="000000"/>
          <w:rtl w:val="0"/>
        </w:rPr>
        <w:t xml:space="preserve"> </w:t>
      </w:r>
      <w:r w:rsidDel="00000000" w:rsidR="00000000" w:rsidRPr="00000000">
        <w:rPr>
          <w:rtl w:val="0"/>
        </w:rPr>
      </w:r>
    </w:p>
    <w:p w:rsidR="00000000" w:rsidDel="00000000" w:rsidP="00000000" w:rsidRDefault="00000000" w:rsidRPr="00000000" w14:paraId="000000D1">
      <w:pPr>
        <w:spacing w:after="0" w:line="288" w:lineRule="auto"/>
        <w:rPr>
          <w:color w:val="000000"/>
        </w:rPr>
      </w:pPr>
      <w:r w:rsidDel="00000000" w:rsidR="00000000" w:rsidRPr="00000000">
        <w:rPr>
          <w:color w:val="000000"/>
          <w:rtl w:val="0"/>
        </w:rPr>
        <w:t xml:space="preserve">c) Một bài báo có nêu thông </w:t>
      </w:r>
      <w:r w:rsidDel="00000000" w:rsidR="00000000" w:rsidRPr="00000000">
        <w:rPr>
          <w:i w:val="1"/>
          <w:iCs w:val="1"/>
          <w:color w:val="000000"/>
          <w:rtl w:val="0"/>
        </w:rPr>
        <w:t xml:space="preserve">tin “Số lượt khách quốc tế đến Việt Nam năm 2020 giảm </w:t>
      </w:r>
      <w:r w:rsidDel="00000000" w:rsidR="00000000" w:rsidRPr="00000000">
        <w:rPr>
          <w:color w:val="000000"/>
          <w:rtl w:val="0"/>
        </w:rPr>
        <w:t xml:space="preserve">14171,3</w:t>
      </w:r>
      <w:r w:rsidDel="00000000" w:rsidR="00000000" w:rsidRPr="00000000">
        <w:rPr>
          <w:i w:val="1"/>
          <w:iCs w:val="1"/>
          <w:color w:val="000000"/>
          <w:rtl w:val="0"/>
        </w:rPr>
        <w:t xml:space="preserve"> nghìn lượt người so với năm 2019; So với năm 2018 số lượt khách quốc tế đến Việt Nam năm 2019 tăng xấp xỉ  16,2%”</w:t>
      </w:r>
      <w:r w:rsidDel="00000000" w:rsidR="00000000" w:rsidRPr="00000000">
        <w:rPr>
          <w:color w:val="000000"/>
          <w:rtl w:val="0"/>
        </w:rPr>
        <w:t xml:space="preserve">. Thông tin bài báo có chính xác không? Vì sao?</w:t>
      </w:r>
    </w:p>
    <w:p w:rsidR="00000000" w:rsidDel="00000000" w:rsidP="00000000" w:rsidRDefault="00000000" w:rsidRPr="00000000" w14:paraId="000000D2">
      <w:pPr>
        <w:spacing w:after="0" w:line="288" w:lineRule="auto"/>
        <w:rPr>
          <w:b w:val="1"/>
          <w:bCs w:val="1"/>
          <w:color w:val="000000"/>
        </w:rPr>
      </w:pPr>
      <w:r w:rsidDel="00000000" w:rsidR="00000000" w:rsidRPr="00000000">
        <w:rPr>
          <w:b w:val="1"/>
          <w:bCs w:val="1"/>
          <w:color w:val="000000"/>
          <w:rtl w:val="0"/>
        </w:rPr>
        <w:t xml:space="preserve">Câu 10.</w:t>
      </w:r>
    </w:p>
    <w:p w:rsidR="00000000" w:rsidDel="00000000" w:rsidP="00000000" w:rsidRDefault="00000000" w:rsidRPr="00000000" w14:paraId="000000D3">
      <w:pPr>
        <w:spacing w:after="0" w:line="288" w:lineRule="auto"/>
        <w:rPr>
          <w:b w:val="1"/>
          <w:bCs w:val="1"/>
          <w:color w:val="000000"/>
        </w:rPr>
      </w:pPr>
      <w:r w:rsidDel="00000000" w:rsidR="00000000" w:rsidRPr="00000000">
        <w:rPr>
          <w:color w:val="000000"/>
          <w:rtl w:val="0"/>
        </w:rPr>
        <w:t xml:space="preserve">a)</w:t>
      </w:r>
      <w:r w:rsidDel="00000000" w:rsidR="00000000" w:rsidRPr="00000000">
        <w:rPr>
          <w:b w:val="1"/>
          <w:bCs w:val="1"/>
          <w:color w:val="000000"/>
          <w:rtl w:val="0"/>
        </w:rPr>
        <w:t xml:space="preserve">  </w:t>
      </w:r>
      <w:r w:rsidDel="00000000" w:rsidR="00000000" w:rsidRPr="00000000">
        <w:rPr>
          <w:color w:val="000000"/>
          <w:rtl w:val="0"/>
        </w:rPr>
        <w:t xml:space="preserve">Gieo ngẫu nhiên xúc xắc một lần.</w:t>
      </w:r>
      <w:r w:rsidDel="00000000" w:rsidR="00000000" w:rsidRPr="00000000">
        <w:rPr>
          <w:b w:val="1"/>
          <w:bCs w:val="1"/>
          <w:color w:val="000000"/>
          <w:rtl w:val="0"/>
        </w:rPr>
        <w:t xml:space="preserve"> </w:t>
      </w:r>
      <w:r w:rsidDel="00000000" w:rsidR="00000000" w:rsidRPr="00000000">
        <w:rPr>
          <w:color w:val="000000"/>
          <w:rtl w:val="0"/>
        </w:rPr>
        <w:t xml:space="preserve">Tính xác suất của các biến cố sau:</w:t>
      </w:r>
      <w:r w:rsidDel="00000000" w:rsidR="00000000" w:rsidRPr="00000000">
        <w:rPr>
          <w:rtl w:val="0"/>
        </w:rPr>
      </w:r>
    </w:p>
    <w:p w:rsidR="00000000" w:rsidDel="00000000" w:rsidP="00000000" w:rsidRDefault="00000000" w:rsidRPr="00000000" w14:paraId="000000D4">
      <w:pPr>
        <w:spacing w:after="0" w:line="288" w:lineRule="auto"/>
        <w:jc w:val="both"/>
        <w:rPr>
          <w:color w:val="000000"/>
        </w:rPr>
      </w:pPr>
      <w:r w:rsidDel="00000000" w:rsidR="00000000" w:rsidRPr="00000000">
        <w:rPr>
          <w:color w:val="000000"/>
          <w:rtl w:val="0"/>
        </w:rPr>
        <w:t xml:space="preserve">     1.“ Mặt xuất hiện của xúc xắc có số chấm là hợp số”.</w:t>
      </w:r>
    </w:p>
    <w:p w:rsidR="00000000" w:rsidDel="00000000" w:rsidP="00000000" w:rsidRDefault="00000000" w:rsidRPr="00000000" w14:paraId="000000D5">
      <w:pPr>
        <w:spacing w:after="0" w:line="288" w:lineRule="auto"/>
        <w:jc w:val="both"/>
        <w:rPr>
          <w:color w:val="000000"/>
        </w:rPr>
      </w:pPr>
      <w:r w:rsidDel="00000000" w:rsidR="00000000" w:rsidRPr="00000000">
        <w:rPr>
          <w:color w:val="000000"/>
          <w:rtl w:val="0"/>
        </w:rPr>
        <w:t xml:space="preserve">     2. “ Mặt xuất hiện của xúc xắc có số chấm là số chia hết cho 2”.</w:t>
      </w:r>
    </w:p>
    <w:p w:rsidR="00000000" w:rsidDel="00000000" w:rsidP="00000000" w:rsidRDefault="00000000" w:rsidRPr="00000000" w14:paraId="000000D6">
      <w:pPr>
        <w:spacing w:after="0" w:line="288" w:lineRule="auto"/>
        <w:jc w:val="both"/>
        <w:rPr>
          <w:color w:val="000000"/>
        </w:rPr>
      </w:pPr>
      <w:r w:rsidDel="00000000" w:rsidR="00000000" w:rsidRPr="00000000">
        <w:rPr>
          <w:color w:val="000000"/>
          <w:rtl w:val="0"/>
        </w:rPr>
        <w:t xml:space="preserve">b) Chọn ngẫu nhiên một số tự nhiên có ba chữ số. Tính xác suất để số được chọn không vượt quá 600, đồng thời nó chia cho 5 dư 1.</w:t>
      </w:r>
    </w:p>
    <w:p w:rsidR="00000000" w:rsidDel="00000000" w:rsidP="00000000" w:rsidRDefault="00000000" w:rsidRPr="00000000" w14:paraId="000000D7">
      <w:pPr>
        <w:spacing w:after="0" w:line="288" w:lineRule="auto"/>
        <w:jc w:val="both"/>
        <w:rPr>
          <w:b w:val="1"/>
          <w:bCs w:val="1"/>
          <w:color w:val="000000"/>
        </w:rPr>
      </w:pPr>
      <w:r w:rsidDel="00000000" w:rsidR="00000000" w:rsidRPr="00000000">
        <w:rPr>
          <w:rtl w:val="0"/>
        </w:rPr>
      </w:r>
    </w:p>
    <w:p w:rsidR="00000000" w:rsidDel="00000000" w:rsidP="00000000" w:rsidRDefault="00000000" w:rsidRPr="00000000" w14:paraId="000000D8">
      <w:pPr>
        <w:spacing w:after="0" w:line="288" w:lineRule="auto"/>
        <w:jc w:val="both"/>
        <w:rPr>
          <w:b w:val="1"/>
          <w:bCs w:val="1"/>
          <w:color w:val="000000"/>
        </w:rPr>
      </w:pPr>
      <w:r w:rsidDel="00000000" w:rsidR="00000000" w:rsidRPr="00000000">
        <w:rPr>
          <w:rtl w:val="0"/>
        </w:rPr>
      </w:r>
    </w:p>
    <w:p w:rsidR="00000000" w:rsidDel="00000000" w:rsidP="00000000" w:rsidRDefault="00000000" w:rsidRPr="00000000" w14:paraId="000000D9">
      <w:pPr>
        <w:spacing w:after="0" w:line="288" w:lineRule="auto"/>
        <w:jc w:val="both"/>
        <w:rPr>
          <w:b w:val="1"/>
          <w:bCs w:val="1"/>
          <w:color w:val="000000"/>
        </w:rPr>
      </w:pPr>
      <w:r w:rsidDel="00000000" w:rsidR="00000000" w:rsidRPr="00000000">
        <w:rPr>
          <w:rtl w:val="0"/>
        </w:rPr>
      </w:r>
    </w:p>
    <w:p w:rsidR="00000000" w:rsidDel="00000000" w:rsidP="00000000" w:rsidRDefault="00000000" w:rsidRPr="00000000" w14:paraId="000000DA">
      <w:pPr>
        <w:spacing w:after="0" w:line="288" w:lineRule="auto"/>
        <w:jc w:val="both"/>
        <w:rPr>
          <w:b w:val="1"/>
          <w:bCs w:val="1"/>
          <w:color w:val="000000"/>
        </w:rPr>
      </w:pPr>
      <w:r w:rsidDel="00000000" w:rsidR="00000000" w:rsidRPr="00000000">
        <w:rPr>
          <w:b w:val="1"/>
          <w:bCs w:val="1"/>
          <w:color w:val="000000"/>
          <w:rtl w:val="0"/>
        </w:rPr>
        <w:t xml:space="preserve">Câu 11.</w:t>
      </w:r>
    </w:p>
    <w:p w:rsidR="00000000" w:rsidDel="00000000" w:rsidP="00000000" w:rsidRDefault="00000000" w:rsidRPr="00000000" w14:paraId="000000DB">
      <w:pPr>
        <w:spacing w:after="0" w:line="288" w:lineRule="auto"/>
        <w:jc w:val="both"/>
        <w:rPr>
          <w:color w:val="000000"/>
        </w:rPr>
      </w:pPr>
      <w:r w:rsidDel="00000000" w:rsidR="00000000" w:rsidRPr="00000000">
        <w:rPr>
          <w:color w:val="000000"/>
          <w:rtl w:val="0"/>
        </w:rPr>
        <w:t xml:space="preserve">a) Vẽ đồ thị của hàm số y = x + 2b) Cho hàm số bậc nhất y = (2m – 1)x +  m (m </w:t>
      </w:r>
      <m:oMath>
        <m:r>
          <w:rPr>
            <w:rFonts w:ascii="Cambria Math" w:cs="Cambria Math" w:eastAsia="Cambria Math" w:hAnsi="Cambria Math"/>
            <w:color w:val="000000"/>
          </w:rPr>
          <m:t xml:space="preserve">≠0,5)</m:t>
        </m:r>
      </m:oMath>
      <w:r w:rsidDel="00000000" w:rsidR="00000000" w:rsidRPr="00000000">
        <w:rPr>
          <w:color w:val="000000"/>
          <w:rtl w:val="0"/>
        </w:rPr>
        <w:t xml:space="preserve"> có đồ thị hàm số là một đường thẳng d. Tìm giá trị của m để đường thẳng d song song với đường thẳng y = 2x + 1</w:t>
      </w:r>
    </w:p>
    <w:p w:rsidR="00000000" w:rsidDel="00000000" w:rsidP="00000000" w:rsidRDefault="00000000" w:rsidRPr="00000000" w14:paraId="000000DC">
      <w:pPr>
        <w:spacing w:after="0" w:line="288" w:lineRule="auto"/>
        <w:jc w:val="both"/>
        <w:rPr>
          <w:color w:val="000000"/>
        </w:rPr>
      </w:pPr>
      <w:r w:rsidDel="00000000" w:rsidR="00000000" w:rsidRPr="00000000">
        <w:rPr>
          <w:b w:val="1"/>
          <w:bCs w:val="1"/>
          <w:color w:val="000000"/>
          <w:rtl w:val="0"/>
        </w:rPr>
        <w:t xml:space="preserve">Bài 12.</w:t>
      </w:r>
      <w:r w:rsidDel="00000000" w:rsidR="00000000" w:rsidRPr="00000000">
        <w:rPr>
          <w:color w:val="000000"/>
          <w:rtl w:val="0"/>
        </w:rPr>
        <w:t xml:space="preserve"> Cho tam giác ABC, điểm E nằm trên cạnh AB. Qua E kẻ đường thẳng d song song với BC cắt AC tại F. </w:t>
      </w:r>
    </w:p>
    <w:p w:rsidR="00000000" w:rsidDel="00000000" w:rsidP="00000000" w:rsidRDefault="00000000" w:rsidRPr="00000000" w14:paraId="000000DD">
      <w:pPr>
        <w:spacing w:after="0" w:line="288" w:lineRule="auto"/>
        <w:jc w:val="both"/>
        <w:rPr>
          <w:color w:val="000000"/>
        </w:rPr>
      </w:pPr>
      <w:r w:rsidDel="00000000" w:rsidR="00000000" w:rsidRPr="00000000">
        <w:rPr>
          <w:color w:val="000000"/>
          <w:rtl w:val="0"/>
        </w:rPr>
        <w:t xml:space="preserve">a) Giả sử AB = 8 cm, AE = 2cm, BC = 16cm. Tính độ dài đoạn thẳng EF</w:t>
      </w:r>
    </w:p>
    <w:p w:rsidR="00000000" w:rsidDel="00000000" w:rsidP="00000000" w:rsidRDefault="00000000" w:rsidRPr="00000000" w14:paraId="000000DE">
      <w:pPr>
        <w:spacing w:after="0" w:line="288" w:lineRule="auto"/>
        <w:jc w:val="both"/>
        <w:rPr>
          <w:color w:val="000000"/>
        </w:rPr>
      </w:pPr>
      <w:r w:rsidDel="00000000" w:rsidR="00000000" w:rsidRPr="00000000">
        <w:rPr>
          <w:color w:val="000000"/>
          <w:rtl w:val="0"/>
        </w:rPr>
        <w:t xml:space="preserve">b) Trên tia đối của tia CA lấy điểm D sao cho EB = CD. Gọi M là giao điểm của ED và</w:t>
      </w:r>
    </w:p>
    <w:p w:rsidR="00000000" w:rsidDel="00000000" w:rsidP="00000000" w:rsidRDefault="00000000" w:rsidRPr="00000000" w14:paraId="000000DF">
      <w:pPr>
        <w:jc w:val="left"/>
        <w:rPr>
          <w:rFonts w:ascii="Cambria Math" w:cs="Cambria Math" w:eastAsia="Cambria Math" w:hAnsi="Cambria Math"/>
          <w:color w:val="000000"/>
        </w:rPr>
      </w:pPr>
      <m:oMath>
        <m:r>
          <w:rPr>
            <w:rFonts w:ascii="Cambria Math" w:cs="Cambria Math" w:eastAsia="Cambria Math" w:hAnsi="Cambria Math"/>
            <w:color w:val="000000"/>
          </w:rPr>
          <m:t xml:space="preserve">BC. Chứng minh </m:t>
        </m:r>
        <m:f>
          <m:fPr>
            <m:ctrlPr>
              <w:rPr>
                <w:rFonts w:ascii="Cambria Math" w:cs="Cambria Math" w:eastAsia="Cambria Math" w:hAnsi="Cambria Math"/>
                <w:color w:val="000000"/>
              </w:rPr>
            </m:ctrlPr>
          </m:fPr>
          <m:num>
            <m:r>
              <w:rPr>
                <w:rFonts w:ascii="Cambria Math" w:cs="Cambria Math" w:eastAsia="Cambria Math" w:hAnsi="Cambria Math"/>
                <w:color w:val="000000"/>
              </w:rPr>
              <m:t xml:space="preserve">EM</m:t>
            </m:r>
          </m:num>
          <m:den>
            <m:r>
              <w:rPr>
                <w:rFonts w:ascii="Cambria Math" w:cs="Cambria Math" w:eastAsia="Cambria Math" w:hAnsi="Cambria Math"/>
                <w:color w:val="000000"/>
              </w:rPr>
              <m:t xml:space="preserve">DM</m:t>
            </m:r>
          </m:den>
        </m:f>
        <m:r>
          <w:rPr>
            <w:rFonts w:ascii="Cambria Math" w:cs="Cambria Math" w:eastAsia="Cambria Math" w:hAnsi="Cambria Math"/>
            <w:color w:val="000000"/>
          </w:rPr>
          <m:t xml:space="preserve">=</m:t>
        </m:r>
        <m:f>
          <m:fPr>
            <m:ctrlPr>
              <w:rPr>
                <w:rFonts w:ascii="Cambria Math" w:cs="Cambria Math" w:eastAsia="Cambria Math" w:hAnsi="Cambria Math"/>
                <w:color w:val="000000"/>
              </w:rPr>
            </m:ctrlPr>
          </m:fPr>
          <m:num>
            <m:r>
              <w:rPr>
                <w:rFonts w:ascii="Cambria Math" w:cs="Cambria Math" w:eastAsia="Cambria Math" w:hAnsi="Cambria Math"/>
                <w:color w:val="000000"/>
              </w:rPr>
              <m:t xml:space="preserve">AC</m:t>
            </m:r>
          </m:num>
          <m:den>
            <m:r>
              <w:rPr>
                <w:rFonts w:ascii="Cambria Math" w:cs="Cambria Math" w:eastAsia="Cambria Math" w:hAnsi="Cambria Math"/>
                <w:color w:val="000000"/>
              </w:rPr>
              <m:t xml:space="preserve">AB</m:t>
            </m:r>
          </m:den>
        </m:f>
      </m:oMath>
      <w:r w:rsidDel="00000000" w:rsidR="00000000" w:rsidRPr="00000000">
        <w:rPr>
          <w:rtl w:val="0"/>
        </w:rPr>
      </w:r>
    </w:p>
    <w:p w:rsidR="00000000" w:rsidDel="00000000" w:rsidP="00000000" w:rsidRDefault="00000000" w:rsidRPr="00000000" w14:paraId="000000E0">
      <w:pPr>
        <w:spacing w:after="0" w:line="288" w:lineRule="auto"/>
        <w:jc w:val="both"/>
        <w:rPr>
          <w:color w:val="000000"/>
        </w:rPr>
      </w:pPr>
      <w:r w:rsidDel="00000000" w:rsidR="00000000" w:rsidRPr="00000000">
        <w:rPr>
          <w:b w:val="1"/>
          <w:bCs w:val="1"/>
          <w:color w:val="000000"/>
          <w:rtl w:val="0"/>
        </w:rPr>
        <w:t xml:space="preserve">Bài 13. </w:t>
      </w:r>
      <w:r w:rsidDel="00000000" w:rsidR="00000000" w:rsidRPr="00000000">
        <w:rPr>
          <w:color w:val="000000"/>
          <w:rtl w:val="0"/>
        </w:rPr>
        <w:t xml:space="preserve">Độ dài đoạn thẳng A’C’ mô tả chiều cao của một cái cây, đoạn thẳng AC mô tả một cái cọc (cây và cọc cùng vuông góc với đường mặt đất A’B). Giả sử </w:t>
      </w:r>
    </w:p>
    <w:p w:rsidR="00000000" w:rsidDel="00000000" w:rsidP="00000000" w:rsidRDefault="00000000" w:rsidRPr="00000000" w14:paraId="000000E1">
      <w:pPr>
        <w:spacing w:after="0" w:line="288" w:lineRule="auto"/>
        <w:jc w:val="both"/>
        <w:rPr>
          <w:color w:val="000000"/>
        </w:rPr>
      </w:pPr>
      <w:r w:rsidDel="00000000" w:rsidR="00000000" w:rsidRPr="00000000">
        <w:rPr>
          <w:color w:val="000000"/>
          <w:rtl w:val="0"/>
        </w:rPr>
        <w:t xml:space="preserve">AC = 2m; AB = 1,5m; A’B = 4,5 m. Tính chiều cao của cây?</w:t>
      </w:r>
    </w:p>
    <w:p w:rsidR="00000000" w:rsidDel="00000000" w:rsidP="00000000" w:rsidRDefault="00000000" w:rsidRPr="00000000" w14:paraId="000000E2">
      <w:pPr>
        <w:tabs>
          <w:tab w:val="left" w:leader="none" w:pos="2268"/>
          <w:tab w:val="left" w:leader="none" w:pos="4536"/>
          <w:tab w:val="left" w:leader="none" w:pos="6804"/>
        </w:tabs>
        <w:spacing w:after="0" w:line="288" w:lineRule="auto"/>
        <w:jc w:val="center"/>
        <w:rPr>
          <w:b w:val="1"/>
          <w:bCs w:val="1"/>
          <w:color w:val="000000"/>
        </w:rPr>
      </w:pPr>
      <w:r w:rsidDel="00000000" w:rsidR="00000000" w:rsidRPr="00000000">
        <w:rPr>
          <w:color w:val="000000"/>
        </w:rPr>
        <w:drawing>
          <wp:anchor allowOverlap="1" behindDoc="0" distB="0" distT="0" distL="114300" distR="114300" hidden="0" layoutInCell="1" locked="0" relativeHeight="0" simplePos="0">
            <wp:simplePos x="0" y="0"/>
            <wp:positionH relativeFrom="margin">
              <wp:posOffset>1443990</wp:posOffset>
            </wp:positionH>
            <wp:positionV relativeFrom="margin">
              <wp:posOffset>3245485</wp:posOffset>
            </wp:positionV>
            <wp:extent cx="2946400" cy="1981200"/>
            <wp:effectExtent b="0" l="0" r="0" t="0"/>
            <wp:wrapSquare wrapText="bothSides" distB="0" distT="0" distL="114300" distR="114300"/>
            <wp:docPr descr="OPL20U25GSXzBJYl68kk8uQGfFKzs7yb1M4KJWUiLk6ZEvGF+qCIPSnY57AbBFCvTW2023.10. 71+K4lPs7H94VUqPe2XwIsfPRnrXQE//QTEXxb8/8N4CNc6FpgZahzpTjFhMzSA7T/nHJa11DE8Ng2TP3iAmRczFlmslSuUNOgUeb6yRvs0=" id="1942782509" name="image83.png"/>
            <a:graphic>
              <a:graphicData uri="http://schemas.openxmlformats.org/drawingml/2006/picture">
                <pic:pic>
                  <pic:nvPicPr>
                    <pic:cNvPr descr="OPL20U25GSXzBJYl68kk8uQGfFKzs7yb1M4KJWUiLk6ZEvGF+qCIPSnY57AbBFCvTW2023.10. 71+K4lPs7H94VUqPe2XwIsfPRnrXQE//QTEXxb8/8N4CNc6FpgZahzpTjFhMzSA7T/nHJa11DE8Ng2TP3iAmRczFlmslSuUNOgUeb6yRvs0=" id="0" name="image83.png"/>
                    <pic:cNvPicPr preferRelativeResize="0"/>
                  </pic:nvPicPr>
                  <pic:blipFill>
                    <a:blip r:embed="rId168"/>
                    <a:srcRect b="0" l="0" r="0" t="0"/>
                    <a:stretch>
                      <a:fillRect/>
                    </a:stretch>
                  </pic:blipFill>
                  <pic:spPr>
                    <a:xfrm>
                      <a:off x="0" y="0"/>
                      <a:ext cx="2946400" cy="1981200"/>
                    </a:xfrm>
                    <a:prstGeom prst="rect"/>
                    <a:ln/>
                  </pic:spPr>
                </pic:pic>
              </a:graphicData>
            </a:graphic>
          </wp:anchor>
        </w:drawing>
      </w:r>
      <w:r w:rsidDel="00000000" w:rsidR="00000000" w:rsidRPr="00000000">
        <w:rPr>
          <w:rtl w:val="0"/>
        </w:rPr>
      </w:r>
    </w:p>
    <w:p w:rsidR="00000000" w:rsidDel="00000000" w:rsidP="00000000" w:rsidRDefault="00000000" w:rsidRPr="00000000" w14:paraId="000000E3">
      <w:pPr>
        <w:tabs>
          <w:tab w:val="left" w:leader="none" w:pos="2268"/>
          <w:tab w:val="left" w:leader="none" w:pos="4536"/>
          <w:tab w:val="left" w:leader="none" w:pos="6804"/>
        </w:tabs>
        <w:spacing w:after="0" w:line="288" w:lineRule="auto"/>
        <w:jc w:val="both"/>
        <w:rPr>
          <w:b w:val="1"/>
          <w:bCs w:val="1"/>
          <w:color w:val="000000"/>
        </w:rPr>
      </w:pPr>
      <w:r w:rsidDel="00000000" w:rsidR="00000000" w:rsidRPr="00000000">
        <w:rPr>
          <w:rtl w:val="0"/>
        </w:rPr>
      </w:r>
    </w:p>
    <w:p w:rsidR="00000000" w:rsidDel="00000000" w:rsidP="00000000" w:rsidRDefault="00000000" w:rsidRPr="00000000" w14:paraId="000000E4">
      <w:pPr>
        <w:tabs>
          <w:tab w:val="left" w:leader="none" w:pos="2268"/>
          <w:tab w:val="left" w:leader="none" w:pos="4536"/>
          <w:tab w:val="left" w:leader="none" w:pos="6804"/>
        </w:tabs>
        <w:spacing w:after="0" w:line="288" w:lineRule="auto"/>
        <w:jc w:val="both"/>
        <w:rPr>
          <w:b w:val="1"/>
          <w:bCs w:val="1"/>
          <w:color w:val="000000"/>
        </w:rPr>
      </w:pPr>
      <w:r w:rsidDel="00000000" w:rsidR="00000000" w:rsidRPr="00000000">
        <w:rPr>
          <w:rtl w:val="0"/>
        </w:rPr>
      </w:r>
    </w:p>
    <w:p w:rsidR="00000000" w:rsidDel="00000000" w:rsidP="00000000" w:rsidRDefault="00000000" w:rsidRPr="00000000" w14:paraId="000000E5">
      <w:pPr>
        <w:spacing w:after="0" w:line="288" w:lineRule="auto"/>
        <w:rPr>
          <w:b w:val="1"/>
          <w:bCs w:val="1"/>
          <w:color w:val="000000"/>
        </w:rPr>
      </w:pPr>
      <w:r w:rsidDel="00000000" w:rsidR="00000000" w:rsidRPr="00000000">
        <w:rPr>
          <w:rtl w:val="0"/>
        </w:rPr>
      </w:r>
    </w:p>
    <w:p w:rsidR="00000000" w:rsidDel="00000000" w:rsidP="00000000" w:rsidRDefault="00000000" w:rsidRPr="00000000" w14:paraId="000000E6">
      <w:pPr>
        <w:spacing w:after="0" w:line="288" w:lineRule="auto"/>
        <w:jc w:val="both"/>
        <w:rPr>
          <w:b w:val="1"/>
          <w:bCs w:val="1"/>
          <w:color w:val="000000"/>
        </w:rPr>
      </w:pPr>
      <w:r w:rsidDel="00000000" w:rsidR="00000000" w:rsidRPr="00000000">
        <w:rPr>
          <w:rtl w:val="0"/>
        </w:rPr>
      </w:r>
    </w:p>
    <w:p w:rsidR="00000000" w:rsidDel="00000000" w:rsidP="00000000" w:rsidRDefault="00000000" w:rsidRPr="00000000" w14:paraId="000000E7">
      <w:pPr>
        <w:tabs>
          <w:tab w:val="left" w:leader="none" w:pos="2268"/>
          <w:tab w:val="left" w:leader="none" w:pos="4536"/>
          <w:tab w:val="left" w:leader="none" w:pos="6804"/>
        </w:tabs>
        <w:spacing w:after="0" w:line="288" w:lineRule="auto"/>
        <w:jc w:val="center"/>
        <w:rPr>
          <w:b w:val="1"/>
          <w:bCs w:val="1"/>
          <w:color w:val="000000"/>
        </w:rPr>
      </w:pPr>
      <w:r w:rsidDel="00000000" w:rsidR="00000000" w:rsidRPr="00000000">
        <w:rPr>
          <w:rtl w:val="0"/>
        </w:rPr>
      </w:r>
    </w:p>
    <w:p w:rsidR="00000000" w:rsidDel="00000000" w:rsidP="00000000" w:rsidRDefault="00000000" w:rsidRPr="00000000" w14:paraId="000000E8">
      <w:pPr>
        <w:tabs>
          <w:tab w:val="left" w:leader="none" w:pos="2268"/>
          <w:tab w:val="left" w:leader="none" w:pos="4536"/>
          <w:tab w:val="left" w:leader="none" w:pos="6804"/>
        </w:tabs>
        <w:spacing w:after="0" w:line="288" w:lineRule="auto"/>
        <w:jc w:val="center"/>
        <w:rPr>
          <w:b w:val="1"/>
          <w:bCs w:val="1"/>
          <w:color w:val="000000"/>
        </w:rPr>
      </w:pPr>
      <w:r w:rsidDel="00000000" w:rsidR="00000000" w:rsidRPr="00000000">
        <w:rPr>
          <w:rtl w:val="0"/>
        </w:rPr>
      </w:r>
    </w:p>
    <w:p w:rsidR="00000000" w:rsidDel="00000000" w:rsidP="00000000" w:rsidRDefault="00000000" w:rsidRPr="00000000" w14:paraId="000000E9">
      <w:pPr>
        <w:tabs>
          <w:tab w:val="left" w:leader="none" w:pos="2268"/>
          <w:tab w:val="left" w:leader="none" w:pos="4536"/>
          <w:tab w:val="left" w:leader="none" w:pos="6804"/>
        </w:tabs>
        <w:spacing w:after="0" w:line="288" w:lineRule="auto"/>
        <w:jc w:val="center"/>
        <w:rPr>
          <w:b w:val="1"/>
          <w:bCs w:val="1"/>
          <w:color w:val="000000"/>
        </w:rPr>
      </w:pPr>
      <w:r w:rsidDel="00000000" w:rsidR="00000000" w:rsidRPr="00000000">
        <w:rPr>
          <w:rtl w:val="0"/>
        </w:rPr>
      </w:r>
    </w:p>
    <w:p w:rsidR="00000000" w:rsidDel="00000000" w:rsidP="00000000" w:rsidRDefault="00000000" w:rsidRPr="00000000" w14:paraId="000000EA">
      <w:pPr>
        <w:tabs>
          <w:tab w:val="left" w:leader="none" w:pos="2268"/>
          <w:tab w:val="left" w:leader="none" w:pos="4536"/>
          <w:tab w:val="left" w:leader="none" w:pos="6804"/>
        </w:tabs>
        <w:spacing w:after="0" w:line="288" w:lineRule="auto"/>
        <w:jc w:val="center"/>
        <w:rPr>
          <w:b w:val="1"/>
          <w:bCs w:val="1"/>
          <w:color w:val="000000"/>
        </w:rPr>
      </w:pPr>
      <w:r w:rsidDel="00000000" w:rsidR="00000000" w:rsidRPr="00000000">
        <w:rPr>
          <w:rtl w:val="0"/>
        </w:rPr>
      </w:r>
    </w:p>
    <w:p w:rsidR="00000000" w:rsidDel="00000000" w:rsidP="00000000" w:rsidRDefault="00000000" w:rsidRPr="00000000" w14:paraId="000000EB">
      <w:pPr>
        <w:tabs>
          <w:tab w:val="left" w:leader="none" w:pos="2268"/>
          <w:tab w:val="left" w:leader="none" w:pos="4536"/>
          <w:tab w:val="left" w:leader="none" w:pos="6804"/>
        </w:tabs>
        <w:spacing w:after="0" w:line="288" w:lineRule="auto"/>
        <w:jc w:val="center"/>
        <w:rPr>
          <w:b w:val="1"/>
          <w:bCs w:val="1"/>
          <w:color w:val="000000"/>
        </w:rPr>
      </w:pPr>
      <w:r w:rsidDel="00000000" w:rsidR="00000000" w:rsidRPr="00000000">
        <w:rPr>
          <w:rtl w:val="0"/>
        </w:rPr>
      </w:r>
    </w:p>
    <w:p w:rsidR="00000000" w:rsidDel="00000000" w:rsidP="00000000" w:rsidRDefault="00000000" w:rsidRPr="00000000" w14:paraId="000000EC">
      <w:pPr>
        <w:tabs>
          <w:tab w:val="left" w:leader="none" w:pos="2268"/>
          <w:tab w:val="left" w:leader="none" w:pos="4536"/>
          <w:tab w:val="left" w:leader="none" w:pos="6804"/>
        </w:tabs>
        <w:spacing w:after="0" w:line="288" w:lineRule="auto"/>
        <w:jc w:val="center"/>
        <w:rPr>
          <w:b w:val="1"/>
          <w:bCs w:val="1"/>
          <w:color w:val="000000"/>
        </w:rPr>
      </w:pPr>
      <w:r w:rsidDel="00000000" w:rsidR="00000000" w:rsidRPr="00000000">
        <w:rPr>
          <w:rtl w:val="0"/>
        </w:rPr>
      </w:r>
    </w:p>
    <w:p w:rsidR="00000000" w:rsidDel="00000000" w:rsidP="00000000" w:rsidRDefault="00000000" w:rsidRPr="00000000" w14:paraId="000000ED">
      <w:pPr>
        <w:tabs>
          <w:tab w:val="left" w:leader="none" w:pos="2268"/>
          <w:tab w:val="left" w:leader="none" w:pos="4536"/>
          <w:tab w:val="left" w:leader="none" w:pos="6804"/>
        </w:tabs>
        <w:spacing w:after="0" w:line="288" w:lineRule="auto"/>
        <w:jc w:val="center"/>
        <w:rPr>
          <w:b w:val="1"/>
          <w:bCs w:val="1"/>
          <w:color w:val="000000"/>
        </w:rPr>
      </w:pPr>
      <w:r w:rsidDel="00000000" w:rsidR="00000000" w:rsidRPr="00000000">
        <w:rPr>
          <w:rtl w:val="0"/>
        </w:rPr>
      </w:r>
    </w:p>
    <w:p w:rsidR="00000000" w:rsidDel="00000000" w:rsidP="00000000" w:rsidRDefault="00000000" w:rsidRPr="00000000" w14:paraId="000000EE">
      <w:pPr>
        <w:tabs>
          <w:tab w:val="left" w:leader="none" w:pos="2268"/>
          <w:tab w:val="left" w:leader="none" w:pos="4536"/>
          <w:tab w:val="left" w:leader="none" w:pos="6804"/>
        </w:tabs>
        <w:spacing w:after="0" w:line="288" w:lineRule="auto"/>
        <w:jc w:val="center"/>
        <w:rPr>
          <w:b w:val="1"/>
          <w:bCs w:val="1"/>
          <w:color w:val="000000"/>
        </w:rPr>
      </w:pPr>
      <w:r w:rsidDel="00000000" w:rsidR="00000000" w:rsidRPr="00000000">
        <w:rPr>
          <w:rtl w:val="0"/>
        </w:rPr>
      </w:r>
    </w:p>
    <w:p w:rsidR="00000000" w:rsidDel="00000000" w:rsidP="00000000" w:rsidRDefault="00000000" w:rsidRPr="00000000" w14:paraId="000000EF">
      <w:pPr>
        <w:tabs>
          <w:tab w:val="left" w:leader="none" w:pos="2268"/>
          <w:tab w:val="left" w:leader="none" w:pos="4536"/>
          <w:tab w:val="left" w:leader="none" w:pos="6804"/>
        </w:tabs>
        <w:spacing w:after="0" w:line="288" w:lineRule="auto"/>
        <w:jc w:val="center"/>
        <w:rPr>
          <w:b w:val="1"/>
          <w:bCs w:val="1"/>
          <w:color w:val="000000"/>
        </w:rPr>
      </w:pPr>
      <w:r w:rsidDel="00000000" w:rsidR="00000000" w:rsidRPr="00000000">
        <w:rPr>
          <w:rtl w:val="0"/>
        </w:rPr>
      </w:r>
    </w:p>
    <w:p w:rsidR="00000000" w:rsidDel="00000000" w:rsidP="00000000" w:rsidRDefault="00000000" w:rsidRPr="00000000" w14:paraId="000000F0">
      <w:pPr>
        <w:tabs>
          <w:tab w:val="left" w:leader="none" w:pos="2268"/>
          <w:tab w:val="left" w:leader="none" w:pos="4536"/>
          <w:tab w:val="left" w:leader="none" w:pos="6804"/>
        </w:tabs>
        <w:spacing w:after="0" w:line="288" w:lineRule="auto"/>
        <w:jc w:val="center"/>
        <w:rPr>
          <w:b w:val="1"/>
          <w:bCs w:val="1"/>
          <w:color w:val="000000"/>
        </w:rPr>
      </w:pPr>
      <w:r w:rsidDel="00000000" w:rsidR="00000000" w:rsidRPr="00000000">
        <w:rPr>
          <w:rtl w:val="0"/>
        </w:rPr>
      </w:r>
    </w:p>
    <w:p w:rsidR="00000000" w:rsidDel="00000000" w:rsidP="00000000" w:rsidRDefault="00000000" w:rsidRPr="00000000" w14:paraId="000000F1">
      <w:pPr>
        <w:tabs>
          <w:tab w:val="left" w:leader="none" w:pos="2268"/>
          <w:tab w:val="left" w:leader="none" w:pos="4536"/>
          <w:tab w:val="left" w:leader="none" w:pos="6804"/>
        </w:tabs>
        <w:spacing w:after="0" w:line="288" w:lineRule="auto"/>
        <w:jc w:val="center"/>
        <w:rPr>
          <w:b w:val="1"/>
          <w:bCs w:val="1"/>
          <w:color w:val="000000"/>
        </w:rPr>
      </w:pPr>
      <w:r w:rsidDel="00000000" w:rsidR="00000000" w:rsidRPr="00000000">
        <w:rPr>
          <w:rtl w:val="0"/>
        </w:rPr>
      </w:r>
    </w:p>
    <w:p w:rsidR="00000000" w:rsidDel="00000000" w:rsidP="00000000" w:rsidRDefault="00000000" w:rsidRPr="00000000" w14:paraId="000000F2">
      <w:pPr>
        <w:tabs>
          <w:tab w:val="left" w:leader="none" w:pos="2268"/>
          <w:tab w:val="left" w:leader="none" w:pos="4536"/>
          <w:tab w:val="left" w:leader="none" w:pos="6804"/>
        </w:tabs>
        <w:spacing w:after="0" w:line="288" w:lineRule="auto"/>
        <w:jc w:val="center"/>
        <w:rPr>
          <w:b w:val="1"/>
          <w:bCs w:val="1"/>
          <w:color w:val="000000"/>
        </w:rPr>
      </w:pPr>
      <w:r w:rsidDel="00000000" w:rsidR="00000000" w:rsidRPr="00000000">
        <w:rPr>
          <w:rtl w:val="0"/>
        </w:rPr>
      </w:r>
    </w:p>
    <w:p w:rsidR="00000000" w:rsidDel="00000000" w:rsidP="00000000" w:rsidRDefault="00000000" w:rsidRPr="00000000" w14:paraId="000000F3">
      <w:pPr>
        <w:tabs>
          <w:tab w:val="left" w:leader="none" w:pos="2268"/>
          <w:tab w:val="left" w:leader="none" w:pos="4536"/>
          <w:tab w:val="left" w:leader="none" w:pos="6804"/>
        </w:tabs>
        <w:spacing w:after="0" w:line="288" w:lineRule="auto"/>
        <w:jc w:val="center"/>
        <w:rPr>
          <w:b w:val="1"/>
          <w:bCs w:val="1"/>
          <w:color w:val="000000"/>
        </w:rPr>
      </w:pPr>
      <w:r w:rsidDel="00000000" w:rsidR="00000000" w:rsidRPr="00000000">
        <w:rPr>
          <w:rtl w:val="0"/>
        </w:rPr>
      </w:r>
    </w:p>
    <w:p w:rsidR="00000000" w:rsidDel="00000000" w:rsidP="00000000" w:rsidRDefault="00000000" w:rsidRPr="00000000" w14:paraId="000000F4">
      <w:pPr>
        <w:tabs>
          <w:tab w:val="left" w:leader="none" w:pos="2268"/>
          <w:tab w:val="left" w:leader="none" w:pos="4536"/>
          <w:tab w:val="left" w:leader="none" w:pos="6804"/>
        </w:tabs>
        <w:spacing w:after="0" w:line="288" w:lineRule="auto"/>
        <w:jc w:val="center"/>
        <w:rPr>
          <w:b w:val="1"/>
          <w:bCs w:val="1"/>
          <w:color w:val="000000"/>
        </w:rPr>
      </w:pPr>
      <w:r w:rsidDel="00000000" w:rsidR="00000000" w:rsidRPr="00000000">
        <w:rPr>
          <w:rtl w:val="0"/>
        </w:rPr>
      </w:r>
    </w:p>
    <w:p w:rsidR="00000000" w:rsidDel="00000000" w:rsidP="00000000" w:rsidRDefault="00000000" w:rsidRPr="00000000" w14:paraId="000000F5">
      <w:pPr>
        <w:tabs>
          <w:tab w:val="left" w:leader="none" w:pos="2268"/>
          <w:tab w:val="left" w:leader="none" w:pos="4536"/>
          <w:tab w:val="left" w:leader="none" w:pos="6804"/>
        </w:tabs>
        <w:spacing w:after="0" w:line="288" w:lineRule="auto"/>
        <w:jc w:val="center"/>
        <w:rPr>
          <w:b w:val="1"/>
          <w:bCs w:val="1"/>
          <w:color w:val="000000"/>
        </w:rPr>
      </w:pPr>
      <w:r w:rsidDel="00000000" w:rsidR="00000000" w:rsidRPr="00000000">
        <w:rPr>
          <w:rtl w:val="0"/>
        </w:rPr>
      </w:r>
    </w:p>
    <w:p w:rsidR="00000000" w:rsidDel="00000000" w:rsidP="00000000" w:rsidRDefault="00000000" w:rsidRPr="00000000" w14:paraId="000000F6">
      <w:pPr>
        <w:tabs>
          <w:tab w:val="left" w:leader="none" w:pos="2268"/>
          <w:tab w:val="left" w:leader="none" w:pos="4536"/>
          <w:tab w:val="left" w:leader="none" w:pos="6804"/>
        </w:tabs>
        <w:spacing w:after="0" w:line="288" w:lineRule="auto"/>
        <w:jc w:val="center"/>
        <w:rPr>
          <w:b w:val="1"/>
          <w:bCs w:val="1"/>
          <w:color w:val="000000"/>
        </w:rPr>
      </w:pPr>
      <w:r w:rsidDel="00000000" w:rsidR="00000000" w:rsidRPr="00000000">
        <w:rPr>
          <w:rtl w:val="0"/>
        </w:rPr>
      </w:r>
    </w:p>
    <w:p w:rsidR="00000000" w:rsidDel="00000000" w:rsidP="00000000" w:rsidRDefault="00000000" w:rsidRPr="00000000" w14:paraId="000000F7">
      <w:pPr>
        <w:tabs>
          <w:tab w:val="left" w:leader="none" w:pos="2268"/>
          <w:tab w:val="left" w:leader="none" w:pos="4536"/>
          <w:tab w:val="left" w:leader="none" w:pos="6804"/>
        </w:tabs>
        <w:spacing w:after="0" w:line="288" w:lineRule="auto"/>
        <w:jc w:val="center"/>
        <w:rPr>
          <w:b w:val="1"/>
          <w:bCs w:val="1"/>
          <w:color w:val="000000"/>
        </w:rPr>
      </w:pPr>
      <w:r w:rsidDel="00000000" w:rsidR="00000000" w:rsidRPr="00000000">
        <w:rPr>
          <w:rtl w:val="0"/>
        </w:rPr>
      </w:r>
    </w:p>
    <w:p w:rsidR="00000000" w:rsidDel="00000000" w:rsidP="00000000" w:rsidRDefault="00000000" w:rsidRPr="00000000" w14:paraId="000000F8">
      <w:pPr>
        <w:tabs>
          <w:tab w:val="left" w:leader="none" w:pos="2268"/>
          <w:tab w:val="left" w:leader="none" w:pos="4536"/>
          <w:tab w:val="left" w:leader="none" w:pos="6804"/>
        </w:tabs>
        <w:spacing w:after="0" w:line="288" w:lineRule="auto"/>
        <w:jc w:val="center"/>
        <w:rPr>
          <w:b w:val="1"/>
          <w:bCs w:val="1"/>
          <w:color w:val="000000"/>
        </w:rPr>
      </w:pPr>
      <w:r w:rsidDel="00000000" w:rsidR="00000000" w:rsidRPr="00000000">
        <w:rPr>
          <w:rtl w:val="0"/>
        </w:rPr>
      </w:r>
    </w:p>
    <w:p w:rsidR="00000000" w:rsidDel="00000000" w:rsidP="00000000" w:rsidRDefault="00000000" w:rsidRPr="00000000" w14:paraId="000000F9">
      <w:pPr>
        <w:tabs>
          <w:tab w:val="left" w:leader="none" w:pos="2268"/>
          <w:tab w:val="left" w:leader="none" w:pos="4536"/>
          <w:tab w:val="left" w:leader="none" w:pos="6804"/>
        </w:tabs>
        <w:spacing w:after="0" w:line="288" w:lineRule="auto"/>
        <w:jc w:val="center"/>
        <w:rPr>
          <w:b w:val="1"/>
          <w:bCs w:val="1"/>
          <w:color w:val="000000"/>
        </w:rPr>
      </w:pPr>
      <w:r w:rsidDel="00000000" w:rsidR="00000000" w:rsidRPr="00000000">
        <w:rPr>
          <w:rtl w:val="0"/>
        </w:rPr>
      </w:r>
    </w:p>
    <w:p w:rsidR="00000000" w:rsidDel="00000000" w:rsidP="00000000" w:rsidRDefault="00000000" w:rsidRPr="00000000" w14:paraId="000000FA">
      <w:pPr>
        <w:tabs>
          <w:tab w:val="left" w:leader="none" w:pos="2268"/>
          <w:tab w:val="left" w:leader="none" w:pos="4536"/>
          <w:tab w:val="left" w:leader="none" w:pos="6804"/>
        </w:tabs>
        <w:spacing w:after="0" w:line="288" w:lineRule="auto"/>
        <w:jc w:val="center"/>
        <w:rPr>
          <w:b w:val="1"/>
          <w:bCs w:val="1"/>
          <w:color w:val="000000"/>
        </w:rPr>
      </w:pPr>
      <w:r w:rsidDel="00000000" w:rsidR="00000000" w:rsidRPr="00000000">
        <w:rPr>
          <w:rtl w:val="0"/>
        </w:rPr>
      </w:r>
    </w:p>
    <w:p w:rsidR="00000000" w:rsidDel="00000000" w:rsidP="00000000" w:rsidRDefault="00000000" w:rsidRPr="00000000" w14:paraId="000000FB">
      <w:pPr>
        <w:tabs>
          <w:tab w:val="left" w:leader="none" w:pos="2268"/>
          <w:tab w:val="left" w:leader="none" w:pos="4536"/>
          <w:tab w:val="left" w:leader="none" w:pos="6804"/>
        </w:tabs>
        <w:spacing w:after="0" w:line="288" w:lineRule="auto"/>
        <w:jc w:val="center"/>
        <w:rPr>
          <w:b w:val="1"/>
          <w:bCs w:val="1"/>
          <w:color w:val="000000"/>
        </w:rPr>
      </w:pPr>
      <w:r w:rsidDel="00000000" w:rsidR="00000000" w:rsidRPr="00000000">
        <w:rPr>
          <w:rtl w:val="0"/>
        </w:rPr>
      </w:r>
    </w:p>
    <w:p w:rsidR="00000000" w:rsidDel="00000000" w:rsidP="00000000" w:rsidRDefault="00000000" w:rsidRPr="00000000" w14:paraId="000000FC">
      <w:pPr>
        <w:tabs>
          <w:tab w:val="left" w:leader="none" w:pos="2268"/>
          <w:tab w:val="left" w:leader="none" w:pos="4536"/>
          <w:tab w:val="left" w:leader="none" w:pos="6804"/>
        </w:tabs>
        <w:spacing w:after="0" w:line="288" w:lineRule="auto"/>
        <w:jc w:val="center"/>
        <w:rPr>
          <w:b w:val="1"/>
          <w:bCs w:val="1"/>
          <w:color w:val="000000"/>
        </w:rPr>
      </w:pPr>
      <w:r w:rsidDel="00000000" w:rsidR="00000000" w:rsidRPr="00000000">
        <w:rPr>
          <w:rtl w:val="0"/>
        </w:rPr>
      </w:r>
    </w:p>
    <w:p w:rsidR="00000000" w:rsidDel="00000000" w:rsidP="00000000" w:rsidRDefault="00000000" w:rsidRPr="00000000" w14:paraId="000000FD">
      <w:pPr>
        <w:tabs>
          <w:tab w:val="left" w:leader="none" w:pos="2268"/>
          <w:tab w:val="left" w:leader="none" w:pos="4536"/>
          <w:tab w:val="left" w:leader="none" w:pos="6804"/>
        </w:tabs>
        <w:spacing w:after="0" w:line="288" w:lineRule="auto"/>
        <w:jc w:val="center"/>
        <w:rPr>
          <w:b w:val="1"/>
          <w:bCs w:val="1"/>
          <w:color w:val="000000"/>
        </w:rPr>
      </w:pPr>
      <w:r w:rsidDel="00000000" w:rsidR="00000000" w:rsidRPr="00000000">
        <w:rPr>
          <w:rtl w:val="0"/>
        </w:rPr>
      </w:r>
    </w:p>
    <w:p w:rsidR="00000000" w:rsidDel="00000000" w:rsidP="00000000" w:rsidRDefault="00000000" w:rsidRPr="00000000" w14:paraId="000000FE">
      <w:pPr>
        <w:tabs>
          <w:tab w:val="left" w:leader="none" w:pos="2268"/>
          <w:tab w:val="left" w:leader="none" w:pos="4536"/>
          <w:tab w:val="left" w:leader="none" w:pos="6804"/>
        </w:tabs>
        <w:spacing w:after="0" w:line="288" w:lineRule="auto"/>
        <w:jc w:val="center"/>
        <w:rPr>
          <w:b w:val="1"/>
          <w:bCs w:val="1"/>
          <w:color w:val="000000"/>
          <w:u w:val="single"/>
        </w:rPr>
      </w:pPr>
      <w:r w:rsidDel="00000000" w:rsidR="00000000" w:rsidRPr="00000000">
        <w:rPr>
          <w:b w:val="1"/>
          <w:bCs w:val="1"/>
          <w:color w:val="000000"/>
          <w:u w:val="single"/>
          <w:rtl w:val="0"/>
        </w:rPr>
        <w:t xml:space="preserve">Đề tham khảo số 03</w:t>
      </w:r>
    </w:p>
    <w:p w:rsidR="00000000" w:rsidDel="00000000" w:rsidP="00000000" w:rsidRDefault="00000000" w:rsidRPr="00000000" w14:paraId="000000FF">
      <w:pPr>
        <w:tabs>
          <w:tab w:val="left" w:leader="none" w:pos="2268"/>
          <w:tab w:val="left" w:leader="none" w:pos="4536"/>
          <w:tab w:val="left" w:leader="none" w:pos="6804"/>
        </w:tabs>
        <w:spacing w:after="0" w:line="288" w:lineRule="auto"/>
        <w:rPr>
          <w:i w:val="1"/>
          <w:iCs w:val="1"/>
          <w:color w:val="000000"/>
        </w:rPr>
      </w:pPr>
      <w:r w:rsidDel="00000000" w:rsidR="00000000" w:rsidRPr="00000000">
        <w:rPr>
          <w:b w:val="1"/>
          <w:bCs w:val="1"/>
          <w:color w:val="000000"/>
          <w:u w:val="single"/>
          <w:rtl w:val="0"/>
        </w:rPr>
        <w:t xml:space="preserve">I. TRẮC NGHIỆM</w:t>
      </w:r>
      <w:r w:rsidDel="00000000" w:rsidR="00000000" w:rsidRPr="00000000">
        <w:rPr>
          <w:b w:val="1"/>
          <w:bCs w:val="1"/>
          <w:color w:val="000000"/>
          <w:rtl w:val="0"/>
        </w:rPr>
        <w:t xml:space="preserve">: </w:t>
      </w:r>
      <w:r w:rsidDel="00000000" w:rsidR="00000000" w:rsidRPr="00000000">
        <w:rPr>
          <w:i w:val="1"/>
          <w:iCs w:val="1"/>
          <w:color w:val="000000"/>
          <w:rtl w:val="0"/>
        </w:rPr>
        <w:t xml:space="preserve">Chọn chữ cái đứng trước đáp án đúng và ghi vào bài kiểm tra</w:t>
      </w:r>
    </w:p>
    <w:p w:rsidR="00000000" w:rsidDel="00000000" w:rsidP="00000000" w:rsidRDefault="00000000" w:rsidRPr="00000000" w14:paraId="00000100">
      <w:pPr>
        <w:spacing w:after="0" w:line="288" w:lineRule="auto"/>
        <w:jc w:val="both"/>
        <w:rPr>
          <w:color w:val="000000"/>
        </w:rPr>
      </w:pPr>
      <w:r w:rsidDel="00000000" w:rsidR="00000000" w:rsidRPr="00000000">
        <w:rPr>
          <w:b w:val="1"/>
          <w:bCs w:val="1"/>
          <w:color w:val="000000"/>
          <w:rtl w:val="0"/>
        </w:rPr>
        <w:t xml:space="preserve">Câu 1.</w:t>
      </w:r>
      <w:r w:rsidDel="00000000" w:rsidR="00000000" w:rsidRPr="00000000">
        <w:rPr>
          <w:color w:val="000000"/>
          <w:rtl w:val="0"/>
        </w:rPr>
        <w:t xml:space="preserve"> Nhà bạn Mai mở tiệm kem trong sáng chủ nhật, bạn Mai đã ghi lại được kết quả như sau:</w:t>
      </w:r>
    </w:p>
    <w:tbl>
      <w:tblPr>
        <w:tblStyle w:val="Table12"/>
        <w:tblpPr w:leftFromText="180" w:rightFromText="180" w:topFromText="0" w:bottomFromText="0" w:vertAnchor="page" w:horzAnchor="margin" w:tblpXSpec="center" w:tblpY="2551"/>
        <w:tblW w:w="4165.0" w:type="dxa"/>
        <w:jc w:val="left"/>
        <w:tblBorders>
          <w:top w:color="0070c0" w:space="0" w:sz="4" w:val="single"/>
          <w:left w:color="0070c0" w:space="0" w:sz="4" w:val="single"/>
          <w:bottom w:color="0070c0" w:space="0" w:sz="4" w:val="single"/>
          <w:right w:color="0070c0" w:space="0" w:sz="4" w:val="single"/>
          <w:insideH w:color="0070c0" w:space="0" w:sz="4" w:val="single"/>
          <w:insideV w:color="0070c0" w:space="0" w:sz="4" w:val="single"/>
        </w:tblBorders>
        <w:tblLayout w:type="fixed"/>
        <w:tblLook w:val="0400"/>
      </w:tblPr>
      <w:tblGrid>
        <w:gridCol w:w="1952"/>
        <w:gridCol w:w="2213"/>
        <w:tblGridChange w:id="0">
          <w:tblGrid>
            <w:gridCol w:w="1952"/>
            <w:gridCol w:w="2213"/>
          </w:tblGrid>
        </w:tblGridChange>
      </w:tblGrid>
      <w:tr>
        <w:trPr>
          <w:cantSplit w:val="0"/>
          <w:tblHeader w:val="0"/>
        </w:trPr>
        <w:tc>
          <w:tcPr>
            <w:shd w:fill="deeaf6" w:val="clear"/>
          </w:tcPr>
          <w:p w:rsidR="00000000" w:rsidDel="00000000" w:rsidP="00000000" w:rsidRDefault="00000000" w:rsidRPr="00000000" w14:paraId="00000101">
            <w:pPr>
              <w:spacing w:after="0" w:line="288" w:lineRule="auto"/>
              <w:jc w:val="center"/>
              <w:rPr>
                <w:rFonts w:ascii="Times New Roman" w:cs="Times New Roman" w:eastAsia="Times New Roman" w:hAnsi="Times New Roman"/>
                <w:b w:val="1"/>
                <w:bCs w:val="1"/>
                <w:color w:val="000000"/>
              </w:rPr>
            </w:pPr>
            <w:r w:rsidDel="00000000" w:rsidR="00000000" w:rsidRPr="00000000">
              <w:rPr>
                <w:rFonts w:ascii="Times New Roman" w:cs="Times New Roman" w:eastAsia="Times New Roman" w:hAnsi="Times New Roman"/>
                <w:b w:val="1"/>
                <w:bCs w:val="1"/>
                <w:color w:val="000000"/>
                <w:rtl w:val="0"/>
              </w:rPr>
              <w:t xml:space="preserve">Loại kem</w:t>
            </w:r>
          </w:p>
        </w:tc>
        <w:tc>
          <w:tcPr>
            <w:shd w:fill="deeaf6" w:val="clear"/>
          </w:tcPr>
          <w:p w:rsidR="00000000" w:rsidDel="00000000" w:rsidP="00000000" w:rsidRDefault="00000000" w:rsidRPr="00000000" w14:paraId="00000102">
            <w:pPr>
              <w:spacing w:after="0" w:line="288" w:lineRule="auto"/>
              <w:jc w:val="center"/>
              <w:rPr>
                <w:rFonts w:ascii="Times New Roman" w:cs="Times New Roman" w:eastAsia="Times New Roman" w:hAnsi="Times New Roman"/>
                <w:b w:val="1"/>
                <w:bCs w:val="1"/>
                <w:color w:val="000000"/>
              </w:rPr>
            </w:pPr>
            <w:r w:rsidDel="00000000" w:rsidR="00000000" w:rsidRPr="00000000">
              <w:rPr>
                <w:rFonts w:ascii="Times New Roman" w:cs="Times New Roman" w:eastAsia="Times New Roman" w:hAnsi="Times New Roman"/>
                <w:b w:val="1"/>
                <w:bCs w:val="1"/>
                <w:color w:val="000000"/>
                <w:rtl w:val="0"/>
              </w:rPr>
              <w:t xml:space="preserve">Số lượng bán</w:t>
            </w:r>
          </w:p>
        </w:tc>
      </w:tr>
      <w:tr>
        <w:trPr>
          <w:cantSplit w:val="0"/>
          <w:tblHeader w:val="0"/>
        </w:trPr>
        <w:tc>
          <w:tcPr/>
          <w:p w:rsidR="00000000" w:rsidDel="00000000" w:rsidP="00000000" w:rsidRDefault="00000000" w:rsidRPr="00000000" w14:paraId="00000103">
            <w:pPr>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Dâu</w:t>
            </w:r>
          </w:p>
        </w:tc>
        <w:tc>
          <w:tcPr/>
          <w:p w:rsidR="00000000" w:rsidDel="00000000" w:rsidP="00000000" w:rsidRDefault="00000000" w:rsidRPr="00000000" w14:paraId="00000104">
            <w:pPr>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10</w:t>
            </w:r>
          </w:p>
        </w:tc>
      </w:tr>
      <w:tr>
        <w:trPr>
          <w:cantSplit w:val="0"/>
          <w:tblHeader w:val="0"/>
        </w:trPr>
        <w:tc>
          <w:tcPr/>
          <w:p w:rsidR="00000000" w:rsidDel="00000000" w:rsidP="00000000" w:rsidRDefault="00000000" w:rsidRPr="00000000" w14:paraId="00000105">
            <w:pPr>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Vani</w:t>
            </w:r>
          </w:p>
        </w:tc>
        <w:tc>
          <w:tcPr/>
          <w:p w:rsidR="00000000" w:rsidDel="00000000" w:rsidP="00000000" w:rsidRDefault="00000000" w:rsidRPr="00000000" w14:paraId="00000106">
            <w:pPr>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5</w:t>
            </w:r>
          </w:p>
        </w:tc>
      </w:tr>
      <w:tr>
        <w:trPr>
          <w:cantSplit w:val="0"/>
          <w:tblHeader w:val="0"/>
        </w:trPr>
        <w:tc>
          <w:tcPr/>
          <w:p w:rsidR="00000000" w:rsidDel="00000000" w:rsidP="00000000" w:rsidRDefault="00000000" w:rsidRPr="00000000" w14:paraId="00000107">
            <w:pPr>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Sầu riêng</w:t>
            </w:r>
          </w:p>
        </w:tc>
        <w:tc>
          <w:tcPr/>
          <w:p w:rsidR="00000000" w:rsidDel="00000000" w:rsidP="00000000" w:rsidRDefault="00000000" w:rsidRPr="00000000" w14:paraId="00000108">
            <w:pPr>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6</w:t>
            </w:r>
          </w:p>
        </w:tc>
      </w:tr>
      <w:tr>
        <w:trPr>
          <w:cantSplit w:val="0"/>
          <w:tblHeader w:val="0"/>
        </w:trPr>
        <w:tc>
          <w:tcPr/>
          <w:p w:rsidR="00000000" w:rsidDel="00000000" w:rsidP="00000000" w:rsidRDefault="00000000" w:rsidRPr="00000000" w14:paraId="00000109">
            <w:pPr>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Xoài</w:t>
            </w:r>
          </w:p>
        </w:tc>
        <w:tc>
          <w:tcPr/>
          <w:p w:rsidR="00000000" w:rsidDel="00000000" w:rsidP="00000000" w:rsidRDefault="00000000" w:rsidRPr="00000000" w14:paraId="0000010A">
            <w:pPr>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14</w:t>
            </w:r>
          </w:p>
        </w:tc>
      </w:tr>
    </w:tbl>
    <w:p w:rsidR="00000000" w:rsidDel="00000000" w:rsidP="00000000" w:rsidRDefault="00000000" w:rsidRPr="00000000" w14:paraId="0000010B">
      <w:pPr>
        <w:spacing w:after="0" w:line="288" w:lineRule="auto"/>
        <w:jc w:val="both"/>
        <w:rPr>
          <w:color w:val="000000"/>
        </w:rPr>
      </w:pPr>
      <w:r w:rsidDel="00000000" w:rsidR="00000000" w:rsidRPr="00000000">
        <w:rPr>
          <w:rtl w:val="0"/>
        </w:rPr>
      </w:r>
    </w:p>
    <w:p w:rsidR="00000000" w:rsidDel="00000000" w:rsidP="00000000" w:rsidRDefault="00000000" w:rsidRPr="00000000" w14:paraId="0000010C">
      <w:pPr>
        <w:spacing w:after="0" w:line="288" w:lineRule="auto"/>
        <w:jc w:val="both"/>
        <w:rPr>
          <w:color w:val="000000"/>
        </w:rPr>
      </w:pPr>
      <w:r w:rsidDel="00000000" w:rsidR="00000000" w:rsidRPr="00000000">
        <w:rPr>
          <w:rtl w:val="0"/>
        </w:rPr>
      </w:r>
    </w:p>
    <w:p w:rsidR="00000000" w:rsidDel="00000000" w:rsidP="00000000" w:rsidRDefault="00000000" w:rsidRPr="00000000" w14:paraId="0000010D">
      <w:pPr>
        <w:spacing w:after="0" w:line="288" w:lineRule="auto"/>
        <w:jc w:val="both"/>
        <w:rPr>
          <w:color w:val="000000"/>
        </w:rPr>
      </w:pPr>
      <w:r w:rsidDel="00000000" w:rsidR="00000000" w:rsidRPr="00000000">
        <w:rPr>
          <w:rtl w:val="0"/>
        </w:rPr>
      </w:r>
    </w:p>
    <w:p w:rsidR="00000000" w:rsidDel="00000000" w:rsidP="00000000" w:rsidRDefault="00000000" w:rsidRPr="00000000" w14:paraId="0000010E">
      <w:pPr>
        <w:spacing w:after="0" w:line="288" w:lineRule="auto"/>
        <w:jc w:val="both"/>
        <w:rPr>
          <w:color w:val="000000"/>
        </w:rPr>
      </w:pPr>
      <w:r w:rsidDel="00000000" w:rsidR="00000000" w:rsidRPr="00000000">
        <w:rPr>
          <w:rtl w:val="0"/>
        </w:rPr>
      </w:r>
    </w:p>
    <w:p w:rsidR="00000000" w:rsidDel="00000000" w:rsidP="00000000" w:rsidRDefault="00000000" w:rsidRPr="00000000" w14:paraId="0000010F">
      <w:pPr>
        <w:spacing w:after="0" w:line="288" w:lineRule="auto"/>
        <w:jc w:val="both"/>
        <w:rPr>
          <w:color w:val="000000"/>
        </w:rPr>
      </w:pPr>
      <w:r w:rsidDel="00000000" w:rsidR="00000000" w:rsidRPr="00000000">
        <w:rPr>
          <w:rtl w:val="0"/>
        </w:rPr>
      </w:r>
    </w:p>
    <w:p w:rsidR="00000000" w:rsidDel="00000000" w:rsidP="00000000" w:rsidRDefault="00000000" w:rsidRPr="00000000" w14:paraId="00000110">
      <w:pPr>
        <w:spacing w:after="0" w:line="288" w:lineRule="auto"/>
        <w:jc w:val="both"/>
        <w:rPr>
          <w:color w:val="000000"/>
        </w:rPr>
      </w:pPr>
      <w:r w:rsidDel="00000000" w:rsidR="00000000" w:rsidRPr="00000000">
        <w:rPr>
          <w:rtl w:val="0"/>
        </w:rPr>
      </w:r>
    </w:p>
    <w:p w:rsidR="00000000" w:rsidDel="00000000" w:rsidP="00000000" w:rsidRDefault="00000000" w:rsidRPr="00000000" w14:paraId="00000111">
      <w:pPr>
        <w:spacing w:after="0" w:line="288" w:lineRule="auto"/>
        <w:jc w:val="both"/>
        <w:rPr>
          <w:color w:val="000000"/>
        </w:rPr>
      </w:pPr>
      <w:r w:rsidDel="00000000" w:rsidR="00000000" w:rsidRPr="00000000">
        <w:rPr>
          <w:rtl w:val="0"/>
        </w:rPr>
      </w:r>
    </w:p>
    <w:p w:rsidR="00000000" w:rsidDel="00000000" w:rsidP="00000000" w:rsidRDefault="00000000" w:rsidRPr="00000000" w14:paraId="00000112">
      <w:pPr>
        <w:spacing w:after="0" w:line="288" w:lineRule="auto"/>
        <w:jc w:val="both"/>
        <w:rPr>
          <w:color w:val="000000"/>
        </w:rPr>
      </w:pPr>
      <w:r w:rsidDel="00000000" w:rsidR="00000000" w:rsidRPr="00000000">
        <w:rPr>
          <w:color w:val="000000"/>
          <w:rtl w:val="0"/>
        </w:rPr>
        <w:t xml:space="preserve">Từ bảng trên của bạn Mai, em hãy cho biết loại kem nào có số lượt bán ít nhất?</w:t>
      </w:r>
    </w:p>
    <w:tbl>
      <w:tblPr>
        <w:tblStyle w:val="Table13"/>
        <w:tblW w:w="92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2320"/>
        <w:gridCol w:w="2320"/>
        <w:gridCol w:w="2320"/>
        <w:gridCol w:w="2321"/>
        <w:tblGridChange w:id="0">
          <w:tblGrid>
            <w:gridCol w:w="2320"/>
            <w:gridCol w:w="2320"/>
            <w:gridCol w:w="2320"/>
            <w:gridCol w:w="2321"/>
          </w:tblGrid>
        </w:tblGridChange>
      </w:tblGrid>
      <w:tr>
        <w:trPr>
          <w:cantSplit w:val="0"/>
          <w:tblHeader w:val="0"/>
        </w:trPr>
        <w:tc>
          <w:tcPr/>
          <w:p w:rsidR="00000000" w:rsidDel="00000000" w:rsidP="00000000" w:rsidRDefault="00000000" w:rsidRPr="00000000" w14:paraId="00000113">
            <w:pPr>
              <w:spacing w:after="0" w:line="288" w:lineRule="auto"/>
              <w:jc w:val="both"/>
              <w:rPr>
                <w:color w:val="000000"/>
              </w:rPr>
            </w:pPr>
            <w:r w:rsidDel="00000000" w:rsidR="00000000" w:rsidRPr="00000000">
              <w:rPr>
                <w:b w:val="1"/>
                <w:bCs w:val="1"/>
                <w:color w:val="000000"/>
                <w:rtl w:val="0"/>
              </w:rPr>
              <w:t xml:space="preserve">A.</w:t>
            </w:r>
            <w:r w:rsidDel="00000000" w:rsidR="00000000" w:rsidRPr="00000000">
              <w:rPr>
                <w:color w:val="000000"/>
                <w:rtl w:val="0"/>
              </w:rPr>
              <w:t xml:space="preserve"> Dâu</w:t>
            </w:r>
          </w:p>
        </w:tc>
        <w:tc>
          <w:tcPr/>
          <w:p w:rsidR="00000000" w:rsidDel="00000000" w:rsidP="00000000" w:rsidRDefault="00000000" w:rsidRPr="00000000" w14:paraId="00000114">
            <w:pPr>
              <w:spacing w:after="0" w:line="288" w:lineRule="auto"/>
              <w:jc w:val="both"/>
              <w:rPr>
                <w:color w:val="000000"/>
              </w:rPr>
            </w:pPr>
            <w:r w:rsidDel="00000000" w:rsidR="00000000" w:rsidRPr="00000000">
              <w:rPr>
                <w:b w:val="1"/>
                <w:bCs w:val="1"/>
                <w:color w:val="000000"/>
                <w:rtl w:val="0"/>
              </w:rPr>
              <w:t xml:space="preserve">B.</w:t>
            </w:r>
            <w:r w:rsidDel="00000000" w:rsidR="00000000" w:rsidRPr="00000000">
              <w:rPr>
                <w:color w:val="000000"/>
                <w:rtl w:val="0"/>
              </w:rPr>
              <w:t xml:space="preserve"> Vani</w:t>
            </w:r>
          </w:p>
        </w:tc>
        <w:tc>
          <w:tcPr/>
          <w:p w:rsidR="00000000" w:rsidDel="00000000" w:rsidP="00000000" w:rsidRDefault="00000000" w:rsidRPr="00000000" w14:paraId="00000115">
            <w:pPr>
              <w:spacing w:after="0" w:line="288" w:lineRule="auto"/>
              <w:jc w:val="both"/>
              <w:rPr>
                <w:color w:val="000000"/>
              </w:rPr>
            </w:pPr>
            <w:r w:rsidDel="00000000" w:rsidR="00000000" w:rsidRPr="00000000">
              <w:rPr>
                <w:b w:val="1"/>
                <w:bCs w:val="1"/>
                <w:color w:val="000000"/>
                <w:rtl w:val="0"/>
              </w:rPr>
              <w:t xml:space="preserve">C.</w:t>
            </w:r>
            <w:r w:rsidDel="00000000" w:rsidR="00000000" w:rsidRPr="00000000">
              <w:rPr>
                <w:color w:val="000000"/>
                <w:rtl w:val="0"/>
              </w:rPr>
              <w:t xml:space="preserve"> Sầu riêng</w:t>
            </w:r>
          </w:p>
        </w:tc>
        <w:tc>
          <w:tcPr/>
          <w:p w:rsidR="00000000" w:rsidDel="00000000" w:rsidP="00000000" w:rsidRDefault="00000000" w:rsidRPr="00000000" w14:paraId="00000116">
            <w:pPr>
              <w:spacing w:after="0" w:line="288" w:lineRule="auto"/>
              <w:jc w:val="both"/>
              <w:rPr>
                <w:b w:val="1"/>
                <w:bCs w:val="1"/>
                <w:color w:val="000000"/>
              </w:rPr>
            </w:pPr>
            <w:r w:rsidDel="00000000" w:rsidR="00000000" w:rsidRPr="00000000">
              <w:rPr>
                <w:b w:val="1"/>
                <w:bCs w:val="1"/>
                <w:color w:val="000000"/>
                <w:rtl w:val="0"/>
              </w:rPr>
              <w:t xml:space="preserve">     D.</w:t>
            </w:r>
            <w:r w:rsidDel="00000000" w:rsidR="00000000" w:rsidRPr="00000000">
              <w:rPr>
                <w:color w:val="000000"/>
                <w:rtl w:val="0"/>
              </w:rPr>
              <w:t xml:space="preserve"> Xoài</w:t>
            </w:r>
            <w:r w:rsidDel="00000000" w:rsidR="00000000" w:rsidRPr="00000000">
              <w:rPr>
                <w:rtl w:val="0"/>
              </w:rPr>
            </w:r>
          </w:p>
        </w:tc>
      </w:tr>
    </w:tbl>
    <w:p w:rsidR="00000000" w:rsidDel="00000000" w:rsidP="00000000" w:rsidRDefault="00000000" w:rsidRPr="00000000" w14:paraId="00000117">
      <w:pPr>
        <w:spacing w:after="0" w:line="288" w:lineRule="auto"/>
        <w:jc w:val="both"/>
        <w:rPr>
          <w:color w:val="000000"/>
        </w:rPr>
      </w:pPr>
      <w:r w:rsidDel="00000000" w:rsidR="00000000" w:rsidRPr="00000000">
        <w:rPr>
          <w:rtl w:val="0"/>
        </w:rPr>
      </w:r>
    </w:p>
    <w:tbl>
      <w:tblPr>
        <w:tblStyle w:val="Table14"/>
        <w:tblW w:w="9281.0" w:type="dxa"/>
        <w:jc w:val="left"/>
        <w:tblInd w:w="-34.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5476"/>
        <w:gridCol w:w="3805"/>
        <w:tblGridChange w:id="0">
          <w:tblGrid>
            <w:gridCol w:w="5476"/>
            <w:gridCol w:w="3805"/>
          </w:tblGrid>
        </w:tblGridChange>
      </w:tblGrid>
      <w:tr>
        <w:trPr>
          <w:cantSplit w:val="0"/>
          <w:tblHeader w:val="0"/>
        </w:trPr>
        <w:tc>
          <w:tcPr/>
          <w:p w:rsidR="00000000" w:rsidDel="00000000" w:rsidP="00000000" w:rsidRDefault="00000000" w:rsidRPr="00000000" w14:paraId="00000118">
            <w:pPr>
              <w:spacing w:after="0" w:line="288" w:lineRule="auto"/>
              <w:jc w:val="both"/>
              <w:rPr>
                <w:color w:val="000000"/>
              </w:rPr>
            </w:pPr>
            <w:r w:rsidDel="00000000" w:rsidR="00000000" w:rsidRPr="00000000">
              <w:rPr>
                <w:b w:val="1"/>
                <w:bCs w:val="1"/>
                <w:color w:val="000000"/>
                <w:rtl w:val="0"/>
              </w:rPr>
              <w:t xml:space="preserve">Câu 2. </w:t>
            </w:r>
            <w:r w:rsidDel="00000000" w:rsidR="00000000" w:rsidRPr="00000000">
              <w:rPr>
                <w:color w:val="000000"/>
                <w:rtl w:val="0"/>
              </w:rPr>
              <w:t xml:space="preserve">Hình vẽ bên là biểu đồ về diện tích các châu lục trên thế giới. Hỏi Châu Á chiếm bao nhiêu phần trăm tổng diện tích của cả sáu châu     lục đó?</w:t>
            </w:r>
          </w:p>
          <w:p w:rsidR="00000000" w:rsidDel="00000000" w:rsidP="00000000" w:rsidRDefault="00000000" w:rsidRPr="00000000" w14:paraId="00000119">
            <w:pPr>
              <w:tabs>
                <w:tab w:val="left" w:leader="none" w:pos="459"/>
                <w:tab w:val="left" w:leader="none" w:pos="2727"/>
                <w:tab w:val="left" w:leader="none" w:pos="5103"/>
                <w:tab w:val="left" w:leader="none" w:pos="7371"/>
              </w:tabs>
              <w:spacing w:after="0" w:line="288" w:lineRule="auto"/>
              <w:jc w:val="both"/>
              <w:rPr>
                <w:color w:val="000000"/>
              </w:rPr>
            </w:pPr>
            <w:r w:rsidDel="00000000" w:rsidR="00000000" w:rsidRPr="00000000">
              <w:rPr>
                <w:color w:val="000000"/>
                <w:rtl w:val="0"/>
              </w:rPr>
              <w:t xml:space="preserve"> </w:t>
            </w:r>
            <w:r w:rsidDel="00000000" w:rsidR="00000000" w:rsidRPr="00000000">
              <w:rPr>
                <w:b w:val="1"/>
                <w:bCs w:val="1"/>
                <w:color w:val="000000"/>
                <w:rtl w:val="0"/>
              </w:rPr>
              <w:t xml:space="preserve"> A</w:t>
            </w:r>
            <w:r w:rsidDel="00000000" w:rsidR="00000000" w:rsidRPr="00000000">
              <w:rPr>
                <w:color w:val="000000"/>
                <w:rtl w:val="0"/>
              </w:rPr>
              <w:t xml:space="preserve">. 20%</w:t>
              <w:tab/>
            </w:r>
            <w:r w:rsidDel="00000000" w:rsidR="00000000" w:rsidRPr="00000000">
              <w:rPr>
                <w:b w:val="1"/>
                <w:bCs w:val="1"/>
                <w:color w:val="000000"/>
                <w:rtl w:val="0"/>
              </w:rPr>
              <w:t xml:space="preserve">B.</w:t>
            </w:r>
            <w:r w:rsidDel="00000000" w:rsidR="00000000" w:rsidRPr="00000000">
              <w:rPr>
                <w:color w:val="000000"/>
                <w:rtl w:val="0"/>
              </w:rPr>
              <w:t xml:space="preserve"> 30%</w:t>
            </w:r>
          </w:p>
          <w:p w:rsidR="00000000" w:rsidDel="00000000" w:rsidP="00000000" w:rsidRDefault="00000000" w:rsidRPr="00000000" w14:paraId="0000011A">
            <w:pPr>
              <w:tabs>
                <w:tab w:val="left" w:leader="none" w:pos="459"/>
                <w:tab w:val="left" w:leader="none" w:pos="2727"/>
                <w:tab w:val="left" w:leader="none" w:pos="5103"/>
                <w:tab w:val="left" w:leader="none" w:pos="7371"/>
              </w:tabs>
              <w:spacing w:after="0" w:line="288" w:lineRule="auto"/>
              <w:jc w:val="both"/>
              <w:rPr>
                <w:color w:val="000000"/>
              </w:rPr>
            </w:pPr>
            <w:r w:rsidDel="00000000" w:rsidR="00000000" w:rsidRPr="00000000">
              <w:rPr>
                <w:b w:val="1"/>
                <w:bCs w:val="1"/>
                <w:color w:val="000000"/>
                <w:rtl w:val="0"/>
              </w:rPr>
              <w:t xml:space="preserve">  C.</w:t>
            </w:r>
            <w:r w:rsidDel="00000000" w:rsidR="00000000" w:rsidRPr="00000000">
              <w:rPr>
                <w:color w:val="000000"/>
                <w:rtl w:val="0"/>
              </w:rPr>
              <w:t xml:space="preserve"> 28%</w:t>
              <w:tab/>
            </w:r>
            <w:r w:rsidDel="00000000" w:rsidR="00000000" w:rsidRPr="00000000">
              <w:rPr>
                <w:b w:val="1"/>
                <w:bCs w:val="1"/>
                <w:color w:val="000000"/>
                <w:rtl w:val="0"/>
              </w:rPr>
              <w:t xml:space="preserve">D.</w:t>
            </w:r>
            <w:r w:rsidDel="00000000" w:rsidR="00000000" w:rsidRPr="00000000">
              <w:rPr>
                <w:color w:val="000000"/>
                <w:rtl w:val="0"/>
              </w:rPr>
              <w:t xml:space="preserve"> 7%.</w:t>
            </w:r>
          </w:p>
        </w:tc>
        <w:tc>
          <w:tcPr/>
          <w:p w:rsidR="00000000" w:rsidDel="00000000" w:rsidP="00000000" w:rsidRDefault="00000000" w:rsidRPr="00000000" w14:paraId="0000011B">
            <w:pPr>
              <w:tabs>
                <w:tab w:val="left" w:leader="none" w:pos="567"/>
                <w:tab w:val="left" w:leader="none" w:pos="2835"/>
                <w:tab w:val="left" w:leader="none" w:pos="5103"/>
                <w:tab w:val="left" w:leader="none" w:pos="7371"/>
              </w:tabs>
              <w:spacing w:after="0" w:line="288" w:lineRule="auto"/>
              <w:jc w:val="both"/>
              <w:rPr>
                <w:color w:val="000000"/>
              </w:rPr>
            </w:pPr>
            <w:r w:rsidDel="00000000" w:rsidR="00000000" w:rsidRPr="00000000">
              <w:rPr>
                <w:color w:val="000000"/>
              </w:rPr>
              <w:drawing>
                <wp:inline distB="0" distT="0" distL="0" distR="0">
                  <wp:extent cx="2074073" cy="1779085"/>
                  <wp:effectExtent b="0" l="0" r="0" t="0"/>
                  <wp:docPr descr="A colorful pie chart with text&#10;&#10;Description automatically generated" id="1942782504" name="image79.png"/>
                  <a:graphic>
                    <a:graphicData uri="http://schemas.openxmlformats.org/drawingml/2006/picture">
                      <pic:pic>
                        <pic:nvPicPr>
                          <pic:cNvPr descr="A colorful pie chart with text&#10;&#10;Description automatically generated" id="0" name="image79.png"/>
                          <pic:cNvPicPr preferRelativeResize="0"/>
                        </pic:nvPicPr>
                        <pic:blipFill>
                          <a:blip r:embed="rId169"/>
                          <a:srcRect b="0" l="0" r="0" t="0"/>
                          <a:stretch>
                            <a:fillRect/>
                          </a:stretch>
                        </pic:blipFill>
                        <pic:spPr>
                          <a:xfrm>
                            <a:off x="0" y="0"/>
                            <a:ext cx="2074073" cy="1779085"/>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1C">
      <w:pPr>
        <w:spacing w:after="0" w:line="288" w:lineRule="auto"/>
        <w:rPr>
          <w:color w:val="000000"/>
        </w:rPr>
      </w:pPr>
      <w:r w:rsidDel="00000000" w:rsidR="00000000" w:rsidRPr="00000000">
        <w:rPr>
          <w:b w:val="1"/>
          <w:bCs w:val="1"/>
          <w:color w:val="000000"/>
          <w:rtl w:val="0"/>
        </w:rPr>
        <w:t xml:space="preserve">Câu 3.</w:t>
      </w:r>
      <w:r w:rsidDel="00000000" w:rsidR="00000000" w:rsidRPr="00000000">
        <w:rPr>
          <w:color w:val="000000"/>
          <w:rtl w:val="0"/>
        </w:rPr>
        <w:t xml:space="preserve"> Thống kê số lớp của 4 trường THCS trong một quận năm học 2022 - 2023, được cho trong bảng sau:</w:t>
      </w:r>
    </w:p>
    <w:tbl>
      <w:tblPr>
        <w:tblStyle w:val="Table15"/>
        <w:tblW w:w="5913.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145"/>
        <w:gridCol w:w="1199"/>
        <w:gridCol w:w="1185"/>
        <w:gridCol w:w="1185"/>
        <w:gridCol w:w="1199"/>
        <w:tblGridChange w:id="0">
          <w:tblGrid>
            <w:gridCol w:w="1145"/>
            <w:gridCol w:w="1199"/>
            <w:gridCol w:w="1185"/>
            <w:gridCol w:w="1185"/>
            <w:gridCol w:w="1199"/>
          </w:tblGrid>
        </w:tblGridChange>
      </w:tblGrid>
      <w:tr>
        <w:trPr>
          <w:cantSplit w:val="0"/>
          <w:tblHeader w:val="0"/>
        </w:trPr>
        <w:tc>
          <w:tcPr>
            <w:shd w:fill="auto" w:val="clear"/>
          </w:tcPr>
          <w:p w:rsidR="00000000" w:rsidDel="00000000" w:rsidP="00000000" w:rsidRDefault="00000000" w:rsidRPr="00000000" w14:paraId="0000011D">
            <w:pPr>
              <w:spacing w:after="0" w:line="288" w:lineRule="auto"/>
              <w:rPr>
                <w:color w:val="000000"/>
              </w:rPr>
            </w:pPr>
            <w:r w:rsidDel="00000000" w:rsidR="00000000" w:rsidRPr="00000000">
              <w:rPr>
                <w:color w:val="000000"/>
                <w:rtl w:val="0"/>
              </w:rPr>
              <w:t xml:space="preserve"> </w:t>
            </w:r>
            <w:r w:rsidDel="00000000" w:rsidR="00000000" w:rsidRPr="00000000">
              <w:rPr>
                <w:b w:val="1"/>
                <w:bCs w:val="1"/>
                <w:color w:val="000000"/>
                <w:rtl w:val="0"/>
              </w:rPr>
              <w:t xml:space="preserve">Trường</w:t>
            </w:r>
            <w:r w:rsidDel="00000000" w:rsidR="00000000" w:rsidRPr="00000000">
              <w:rPr>
                <w:color w:val="000000"/>
                <w:rtl w:val="0"/>
              </w:rPr>
              <w:t xml:space="preserve"> </w:t>
            </w:r>
          </w:p>
        </w:tc>
        <w:tc>
          <w:tcPr>
            <w:shd w:fill="auto" w:val="clear"/>
          </w:tcPr>
          <w:p w:rsidR="00000000" w:rsidDel="00000000" w:rsidP="00000000" w:rsidRDefault="00000000" w:rsidRPr="00000000" w14:paraId="0000011E">
            <w:pPr>
              <w:spacing w:after="0" w:line="288" w:lineRule="auto"/>
              <w:rPr>
                <w:color w:val="000000"/>
              </w:rPr>
            </w:pPr>
            <w:r w:rsidDel="00000000" w:rsidR="00000000" w:rsidRPr="00000000">
              <w:rPr>
                <w:color w:val="000000"/>
                <w:rtl w:val="0"/>
              </w:rPr>
              <w:t xml:space="preserve"> THCS A </w:t>
            </w:r>
          </w:p>
        </w:tc>
        <w:tc>
          <w:tcPr>
            <w:shd w:fill="auto" w:val="clear"/>
          </w:tcPr>
          <w:p w:rsidR="00000000" w:rsidDel="00000000" w:rsidP="00000000" w:rsidRDefault="00000000" w:rsidRPr="00000000" w14:paraId="0000011F">
            <w:pPr>
              <w:spacing w:after="0" w:line="288" w:lineRule="auto"/>
              <w:rPr>
                <w:color w:val="000000"/>
              </w:rPr>
            </w:pPr>
            <w:r w:rsidDel="00000000" w:rsidR="00000000" w:rsidRPr="00000000">
              <w:rPr>
                <w:color w:val="000000"/>
                <w:rtl w:val="0"/>
              </w:rPr>
              <w:t xml:space="preserve"> THCS B </w:t>
            </w:r>
          </w:p>
        </w:tc>
        <w:tc>
          <w:tcPr>
            <w:shd w:fill="auto" w:val="clear"/>
          </w:tcPr>
          <w:p w:rsidR="00000000" w:rsidDel="00000000" w:rsidP="00000000" w:rsidRDefault="00000000" w:rsidRPr="00000000" w14:paraId="00000120">
            <w:pPr>
              <w:spacing w:after="0" w:line="288" w:lineRule="auto"/>
              <w:rPr>
                <w:color w:val="000000"/>
              </w:rPr>
            </w:pPr>
            <w:r w:rsidDel="00000000" w:rsidR="00000000" w:rsidRPr="00000000">
              <w:rPr>
                <w:color w:val="000000"/>
                <w:rtl w:val="0"/>
              </w:rPr>
              <w:t xml:space="preserve"> THCS C </w:t>
            </w:r>
          </w:p>
        </w:tc>
        <w:tc>
          <w:tcPr>
            <w:shd w:fill="auto" w:val="clear"/>
          </w:tcPr>
          <w:p w:rsidR="00000000" w:rsidDel="00000000" w:rsidP="00000000" w:rsidRDefault="00000000" w:rsidRPr="00000000" w14:paraId="00000121">
            <w:pPr>
              <w:spacing w:after="0" w:line="288" w:lineRule="auto"/>
              <w:rPr>
                <w:color w:val="000000"/>
              </w:rPr>
            </w:pPr>
            <w:r w:rsidDel="00000000" w:rsidR="00000000" w:rsidRPr="00000000">
              <w:rPr>
                <w:color w:val="000000"/>
                <w:rtl w:val="0"/>
              </w:rPr>
              <w:t xml:space="preserve"> THCS D </w:t>
            </w:r>
          </w:p>
        </w:tc>
      </w:tr>
      <w:tr>
        <w:trPr>
          <w:cantSplit w:val="0"/>
          <w:tblHeader w:val="0"/>
        </w:trPr>
        <w:tc>
          <w:tcPr>
            <w:shd w:fill="auto" w:val="clear"/>
          </w:tcPr>
          <w:p w:rsidR="00000000" w:rsidDel="00000000" w:rsidP="00000000" w:rsidRDefault="00000000" w:rsidRPr="00000000" w14:paraId="00000122">
            <w:pPr>
              <w:spacing w:after="0" w:line="288" w:lineRule="auto"/>
              <w:rPr>
                <w:color w:val="000000"/>
              </w:rPr>
            </w:pPr>
            <w:r w:rsidDel="00000000" w:rsidR="00000000" w:rsidRPr="00000000">
              <w:rPr>
                <w:color w:val="000000"/>
                <w:rtl w:val="0"/>
              </w:rPr>
              <w:t xml:space="preserve"> </w:t>
            </w:r>
            <w:r w:rsidDel="00000000" w:rsidR="00000000" w:rsidRPr="00000000">
              <w:rPr>
                <w:b w:val="1"/>
                <w:bCs w:val="1"/>
                <w:color w:val="000000"/>
                <w:rtl w:val="0"/>
              </w:rPr>
              <w:t xml:space="preserve">Số lớp</w:t>
            </w:r>
            <w:r w:rsidDel="00000000" w:rsidR="00000000" w:rsidRPr="00000000">
              <w:rPr>
                <w:color w:val="000000"/>
                <w:rtl w:val="0"/>
              </w:rPr>
              <w:t xml:space="preserve"> </w:t>
            </w:r>
          </w:p>
        </w:tc>
        <w:tc>
          <w:tcPr>
            <w:shd w:fill="auto" w:val="clear"/>
          </w:tcPr>
          <w:p w:rsidR="00000000" w:rsidDel="00000000" w:rsidP="00000000" w:rsidRDefault="00000000" w:rsidRPr="00000000" w14:paraId="00000123">
            <w:pPr>
              <w:spacing w:after="0" w:line="288" w:lineRule="auto"/>
              <w:jc w:val="center"/>
              <w:rPr>
                <w:color w:val="000000"/>
              </w:rPr>
            </w:pPr>
            <w:r w:rsidDel="00000000" w:rsidR="00000000" w:rsidRPr="00000000">
              <w:rPr>
                <w:color w:val="000000"/>
                <w:rtl w:val="0"/>
              </w:rPr>
              <w:t xml:space="preserve">23</w:t>
            </w:r>
          </w:p>
        </w:tc>
        <w:tc>
          <w:tcPr>
            <w:shd w:fill="auto" w:val="clear"/>
          </w:tcPr>
          <w:p w:rsidR="00000000" w:rsidDel="00000000" w:rsidP="00000000" w:rsidRDefault="00000000" w:rsidRPr="00000000" w14:paraId="00000124">
            <w:pPr>
              <w:spacing w:after="0" w:line="288" w:lineRule="auto"/>
              <w:jc w:val="center"/>
              <w:rPr>
                <w:color w:val="000000"/>
              </w:rPr>
            </w:pPr>
            <w:r w:rsidDel="00000000" w:rsidR="00000000" w:rsidRPr="00000000">
              <w:rPr>
                <w:color w:val="000000"/>
                <w:rtl w:val="0"/>
              </w:rPr>
              <w:t xml:space="preserve">21</w:t>
            </w:r>
          </w:p>
        </w:tc>
        <w:tc>
          <w:tcPr>
            <w:shd w:fill="auto" w:val="clear"/>
          </w:tcPr>
          <w:p w:rsidR="00000000" w:rsidDel="00000000" w:rsidP="00000000" w:rsidRDefault="00000000" w:rsidRPr="00000000" w14:paraId="00000125">
            <w:pPr>
              <w:spacing w:after="0" w:line="288" w:lineRule="auto"/>
              <w:jc w:val="center"/>
              <w:rPr>
                <w:color w:val="000000"/>
              </w:rPr>
            </w:pPr>
            <w:r w:rsidDel="00000000" w:rsidR="00000000" w:rsidRPr="00000000">
              <w:rPr>
                <w:color w:val="000000"/>
                <w:rtl w:val="0"/>
              </w:rPr>
              <w:t xml:space="preserve">22</w:t>
            </w:r>
          </w:p>
        </w:tc>
        <w:tc>
          <w:tcPr>
            <w:shd w:fill="auto" w:val="clear"/>
          </w:tcPr>
          <w:p w:rsidR="00000000" w:rsidDel="00000000" w:rsidP="00000000" w:rsidRDefault="00000000" w:rsidRPr="00000000" w14:paraId="00000126">
            <w:pPr>
              <w:spacing w:after="0" w:line="288" w:lineRule="auto"/>
              <w:jc w:val="center"/>
              <w:rPr>
                <w:color w:val="000000"/>
              </w:rPr>
            </w:pPr>
            <w:r w:rsidDel="00000000" w:rsidR="00000000" w:rsidRPr="00000000">
              <w:rPr>
                <w:color w:val="000000"/>
                <w:rtl w:val="0"/>
              </w:rPr>
              <w:t xml:space="preserve">19</w:t>
            </w:r>
          </w:p>
        </w:tc>
      </w:tr>
    </w:tbl>
    <w:p w:rsidR="00000000" w:rsidDel="00000000" w:rsidP="00000000" w:rsidRDefault="00000000" w:rsidRPr="00000000" w14:paraId="00000127">
      <w:pPr>
        <w:spacing w:after="0" w:line="288" w:lineRule="auto"/>
        <w:rPr>
          <w:color w:val="000000"/>
        </w:rPr>
      </w:pPr>
      <w:r w:rsidDel="00000000" w:rsidR="00000000" w:rsidRPr="00000000">
        <w:rPr>
          <w:color w:val="000000"/>
          <w:rtl w:val="0"/>
        </w:rPr>
        <w:t xml:space="preserve">Tổng số lớp học của hai trường THCS B và trường THCS D nhiều  hơn trường THCS A là bao nhiêu lớp ?</w:t>
      </w:r>
    </w:p>
    <w:p w:rsidR="00000000" w:rsidDel="00000000" w:rsidP="00000000" w:rsidRDefault="00000000" w:rsidRPr="00000000" w14:paraId="00000128">
      <w:pPr>
        <w:tabs>
          <w:tab w:val="left" w:leader="none" w:pos="2700"/>
          <w:tab w:val="left" w:leader="none" w:pos="5400"/>
          <w:tab w:val="left" w:leader="none" w:pos="8100"/>
        </w:tabs>
        <w:spacing w:after="0" w:line="288" w:lineRule="auto"/>
        <w:rPr>
          <w:color w:val="000000"/>
        </w:rPr>
      </w:pPr>
      <w:r w:rsidDel="00000000" w:rsidR="00000000" w:rsidRPr="00000000">
        <w:rPr>
          <w:b w:val="1"/>
          <w:bCs w:val="1"/>
          <w:color w:val="000000"/>
          <w:rtl w:val="0"/>
        </w:rPr>
        <w:t xml:space="preserve">A</w:t>
      </w:r>
      <w:r w:rsidDel="00000000" w:rsidR="00000000" w:rsidRPr="00000000">
        <w:rPr>
          <w:color w:val="000000"/>
          <w:rtl w:val="0"/>
        </w:rPr>
        <w:t xml:space="preserve">. 17                           </w:t>
      </w:r>
      <w:r w:rsidDel="00000000" w:rsidR="00000000" w:rsidRPr="00000000">
        <w:rPr>
          <w:b w:val="1"/>
          <w:bCs w:val="1"/>
          <w:color w:val="000000"/>
          <w:rtl w:val="0"/>
        </w:rPr>
        <w:t xml:space="preserve">B. </w:t>
      </w:r>
      <w:r w:rsidDel="00000000" w:rsidR="00000000" w:rsidRPr="00000000">
        <w:rPr>
          <w:color w:val="000000"/>
          <w:rtl w:val="0"/>
        </w:rPr>
        <w:t xml:space="preserve">18                            </w:t>
      </w:r>
      <w:r w:rsidDel="00000000" w:rsidR="00000000" w:rsidRPr="00000000">
        <w:rPr>
          <w:b w:val="1"/>
          <w:bCs w:val="1"/>
          <w:color w:val="000000"/>
          <w:rtl w:val="0"/>
        </w:rPr>
        <w:t xml:space="preserve">C. </w:t>
      </w:r>
      <w:r w:rsidDel="00000000" w:rsidR="00000000" w:rsidRPr="00000000">
        <w:rPr>
          <w:color w:val="000000"/>
          <w:rtl w:val="0"/>
        </w:rPr>
        <w:t xml:space="preserve">19          </w:t>
      </w:r>
      <w:r w:rsidDel="00000000" w:rsidR="00000000" w:rsidRPr="00000000">
        <w:rPr>
          <w:b w:val="1"/>
          <w:bCs w:val="1"/>
          <w:color w:val="000000"/>
          <w:rtl w:val="0"/>
        </w:rPr>
        <w:t xml:space="preserve">           D.</w:t>
      </w:r>
      <w:r w:rsidDel="00000000" w:rsidR="00000000" w:rsidRPr="00000000">
        <w:rPr>
          <w:color w:val="000000"/>
          <w:rtl w:val="0"/>
        </w:rPr>
        <w:t xml:space="preserve"> 20</w:t>
      </w:r>
    </w:p>
    <w:p w:rsidR="00000000" w:rsidDel="00000000" w:rsidP="00000000" w:rsidRDefault="00000000" w:rsidRPr="00000000" w14:paraId="00000129">
      <w:pPr>
        <w:spacing w:after="0" w:line="288" w:lineRule="auto"/>
        <w:jc w:val="both"/>
        <w:rPr>
          <w:color w:val="000000"/>
        </w:rPr>
      </w:pPr>
      <w:r w:rsidDel="00000000" w:rsidR="00000000" w:rsidRPr="00000000">
        <w:rPr>
          <w:b w:val="1"/>
          <w:bCs w:val="1"/>
          <w:color w:val="000000"/>
          <w:rtl w:val="0"/>
        </w:rPr>
        <w:t xml:space="preserve">Câu 4. </w:t>
      </w:r>
      <w:r w:rsidDel="00000000" w:rsidR="00000000" w:rsidRPr="00000000">
        <w:rPr>
          <w:color w:val="000000"/>
          <w:rtl w:val="0"/>
        </w:rPr>
        <w:t xml:space="preserve">Điểm nào sau đây thuộc đồ thị hàm số y = x + 4</w:t>
      </w:r>
    </w:p>
    <w:p w:rsidR="00000000" w:rsidDel="00000000" w:rsidP="00000000" w:rsidRDefault="00000000" w:rsidRPr="00000000" w14:paraId="0000012A">
      <w:pPr>
        <w:tabs>
          <w:tab w:val="left" w:leader="none" w:pos="2700"/>
          <w:tab w:val="left" w:leader="none" w:pos="5400"/>
          <w:tab w:val="left" w:leader="none" w:pos="8100"/>
        </w:tabs>
        <w:spacing w:after="0" w:line="288" w:lineRule="auto"/>
        <w:jc w:val="both"/>
        <w:rPr>
          <w:color w:val="000000"/>
        </w:rPr>
      </w:pPr>
      <w:r w:rsidDel="00000000" w:rsidR="00000000" w:rsidRPr="00000000">
        <w:rPr>
          <w:b w:val="1"/>
          <w:bCs w:val="1"/>
          <w:color w:val="000000"/>
          <w:rtl w:val="0"/>
        </w:rPr>
        <w:t xml:space="preserve">A.</w:t>
      </w:r>
      <w:r w:rsidDel="00000000" w:rsidR="00000000" w:rsidRPr="00000000">
        <w:rPr>
          <w:color w:val="000000"/>
          <w:rtl w:val="0"/>
        </w:rPr>
        <w:t xml:space="preserve"> N (0; - 4)                </w:t>
      </w:r>
      <w:r w:rsidDel="00000000" w:rsidR="00000000" w:rsidRPr="00000000">
        <w:rPr>
          <w:b w:val="1"/>
          <w:bCs w:val="1"/>
          <w:color w:val="000000"/>
          <w:rtl w:val="0"/>
        </w:rPr>
        <w:t xml:space="preserve">B.</w:t>
      </w:r>
      <w:r w:rsidDel="00000000" w:rsidR="00000000" w:rsidRPr="00000000">
        <w:rPr>
          <w:color w:val="000000"/>
          <w:rtl w:val="0"/>
        </w:rPr>
        <w:t xml:space="preserve"> N(0; 4)</w:t>
      </w:r>
      <w:r w:rsidDel="00000000" w:rsidR="00000000" w:rsidRPr="00000000">
        <w:rPr>
          <w:b w:val="1"/>
          <w:bCs w:val="1"/>
          <w:color w:val="000000"/>
          <w:rtl w:val="0"/>
        </w:rPr>
        <w:t xml:space="preserve">                    C. </w:t>
      </w:r>
      <w:r w:rsidDel="00000000" w:rsidR="00000000" w:rsidRPr="00000000">
        <w:rPr>
          <w:color w:val="000000"/>
          <w:rtl w:val="0"/>
        </w:rPr>
        <w:t xml:space="preserve">N(4; 0) </w:t>
      </w:r>
      <w:r w:rsidDel="00000000" w:rsidR="00000000" w:rsidRPr="00000000">
        <w:rPr>
          <w:b w:val="1"/>
          <w:bCs w:val="1"/>
          <w:color w:val="000000"/>
          <w:rtl w:val="0"/>
        </w:rPr>
        <w:t xml:space="preserve">             D. </w:t>
      </w:r>
      <w:r w:rsidDel="00000000" w:rsidR="00000000" w:rsidRPr="00000000">
        <w:rPr>
          <w:color w:val="000000"/>
          <w:rtl w:val="0"/>
        </w:rPr>
        <w:t xml:space="preserve">N(-4; 4) </w:t>
      </w:r>
    </w:p>
    <w:p w:rsidR="00000000" w:rsidDel="00000000" w:rsidP="00000000" w:rsidRDefault="00000000" w:rsidRPr="00000000" w14:paraId="0000012B">
      <w:pPr>
        <w:spacing w:after="0" w:line="288" w:lineRule="auto"/>
        <w:jc w:val="both"/>
        <w:rPr>
          <w:color w:val="000000"/>
        </w:rPr>
      </w:pPr>
      <w:r w:rsidDel="00000000" w:rsidR="00000000" w:rsidRPr="00000000">
        <w:rPr>
          <w:b w:val="1"/>
          <w:bCs w:val="1"/>
          <w:color w:val="000000"/>
          <w:rtl w:val="0"/>
        </w:rPr>
        <w:t xml:space="preserve">Câu 5. </w:t>
      </w:r>
      <w:r w:rsidDel="00000000" w:rsidR="00000000" w:rsidRPr="00000000">
        <w:rPr>
          <w:color w:val="000000"/>
          <w:rtl w:val="0"/>
        </w:rPr>
        <w:t xml:space="preserve">Cho hai đường thẳng y = - x + 3 và y = 5x + 3. Hai đường thẳng đã cho</w:t>
      </w:r>
    </w:p>
    <w:p w:rsidR="00000000" w:rsidDel="00000000" w:rsidP="00000000" w:rsidRDefault="00000000" w:rsidRPr="00000000" w14:paraId="0000012C">
      <w:pPr>
        <w:spacing w:after="0" w:line="288" w:lineRule="auto"/>
        <w:jc w:val="both"/>
        <w:rPr>
          <w:color w:val="000000"/>
        </w:rPr>
      </w:pPr>
      <w:r w:rsidDel="00000000" w:rsidR="00000000" w:rsidRPr="00000000">
        <w:rPr>
          <w:b w:val="1"/>
          <w:bCs w:val="1"/>
          <w:color w:val="000000"/>
          <w:rtl w:val="0"/>
        </w:rPr>
        <w:t xml:space="preserve">A.</w:t>
      </w:r>
      <w:r w:rsidDel="00000000" w:rsidR="00000000" w:rsidRPr="00000000">
        <w:rPr>
          <w:color w:val="000000"/>
          <w:rtl w:val="0"/>
        </w:rPr>
        <w:t xml:space="preserve"> Song song nhau                                      </w:t>
      </w:r>
      <w:r w:rsidDel="00000000" w:rsidR="00000000" w:rsidRPr="00000000">
        <w:rPr>
          <w:b w:val="1"/>
          <w:bCs w:val="1"/>
          <w:color w:val="000000"/>
          <w:rtl w:val="0"/>
        </w:rPr>
        <w:t xml:space="preserve">B.</w:t>
      </w:r>
      <w:r w:rsidDel="00000000" w:rsidR="00000000" w:rsidRPr="00000000">
        <w:rPr>
          <w:color w:val="000000"/>
          <w:rtl w:val="0"/>
        </w:rPr>
        <w:t xml:space="preserve"> Cắt nhau tại điểm có hoành độ là 3</w:t>
      </w:r>
    </w:p>
    <w:p w:rsidR="00000000" w:rsidDel="00000000" w:rsidP="00000000" w:rsidRDefault="00000000" w:rsidRPr="00000000" w14:paraId="0000012D">
      <w:pPr>
        <w:spacing w:after="0" w:line="288" w:lineRule="auto"/>
        <w:rPr>
          <w:color w:val="000000"/>
        </w:rPr>
      </w:pPr>
      <w:r w:rsidDel="00000000" w:rsidR="00000000" w:rsidRPr="00000000">
        <w:rPr>
          <w:b w:val="1"/>
          <w:bCs w:val="1"/>
          <w:color w:val="000000"/>
          <w:rtl w:val="0"/>
        </w:rPr>
        <w:t xml:space="preserve">C.</w:t>
      </w:r>
      <w:r w:rsidDel="00000000" w:rsidR="00000000" w:rsidRPr="00000000">
        <w:rPr>
          <w:color w:val="000000"/>
          <w:rtl w:val="0"/>
        </w:rPr>
        <w:t xml:space="preserve"> Cắt nhau tại điểm có tung độ là 3          </w:t>
      </w:r>
      <w:r w:rsidDel="00000000" w:rsidR="00000000" w:rsidRPr="00000000">
        <w:rPr>
          <w:b w:val="1"/>
          <w:bCs w:val="1"/>
          <w:color w:val="000000"/>
          <w:rtl w:val="0"/>
        </w:rPr>
        <w:t xml:space="preserve">C.</w:t>
      </w:r>
      <w:r w:rsidDel="00000000" w:rsidR="00000000" w:rsidRPr="00000000">
        <w:rPr>
          <w:color w:val="000000"/>
          <w:rtl w:val="0"/>
        </w:rPr>
        <w:t xml:space="preserve"> Trùng nhau</w:t>
      </w:r>
    </w:p>
    <w:p w:rsidR="00000000" w:rsidDel="00000000" w:rsidP="00000000" w:rsidRDefault="00000000" w:rsidRPr="00000000" w14:paraId="0000012E">
      <w:pPr>
        <w:spacing w:after="0" w:line="288" w:lineRule="auto"/>
        <w:rPr>
          <w:color w:val="000000"/>
        </w:rPr>
      </w:pPr>
      <w:r w:rsidDel="00000000" w:rsidR="00000000" w:rsidRPr="00000000">
        <w:rPr>
          <w:b w:val="1"/>
          <w:bCs w:val="1"/>
          <w:color w:val="000000"/>
          <w:rtl w:val="0"/>
        </w:rPr>
        <w:t xml:space="preserve">Câu 6.</w:t>
      </w:r>
      <w:r w:rsidDel="00000000" w:rsidR="00000000" w:rsidRPr="00000000">
        <w:rPr>
          <w:color w:val="000000"/>
          <w:rtl w:val="0"/>
        </w:rPr>
        <w:t xml:space="preserve"> Thống kê số môn thể thao yêu thích của học sinh lớp 8A được cho trong bảng sau:</w:t>
      </w:r>
    </w:p>
    <w:tbl>
      <w:tblPr>
        <w:tblStyle w:val="Table16"/>
        <w:tblW w:w="4081.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773"/>
        <w:gridCol w:w="1769"/>
        <w:gridCol w:w="1539"/>
        <w:tblGridChange w:id="0">
          <w:tblGrid>
            <w:gridCol w:w="773"/>
            <w:gridCol w:w="1769"/>
            <w:gridCol w:w="1539"/>
          </w:tblGrid>
        </w:tblGridChange>
      </w:tblGrid>
      <w:tr>
        <w:trPr>
          <w:cantSplit w:val="0"/>
          <w:tblHeader w:val="0"/>
        </w:trPr>
        <w:tc>
          <w:tcPr>
            <w:shd w:fill="auto" w:val="clear"/>
          </w:tcPr>
          <w:p w:rsidR="00000000" w:rsidDel="00000000" w:rsidP="00000000" w:rsidRDefault="00000000" w:rsidRPr="00000000" w14:paraId="0000012F">
            <w:pPr>
              <w:spacing w:after="0" w:line="288" w:lineRule="auto"/>
              <w:rPr>
                <w:color w:val="000000"/>
              </w:rPr>
            </w:pPr>
            <w:r w:rsidDel="00000000" w:rsidR="00000000" w:rsidRPr="00000000">
              <w:rPr>
                <w:color w:val="000000"/>
                <w:rtl w:val="0"/>
              </w:rPr>
              <w:t xml:space="preserve"> </w:t>
            </w:r>
            <w:r w:rsidDel="00000000" w:rsidR="00000000" w:rsidRPr="00000000">
              <w:rPr>
                <w:b w:val="1"/>
                <w:bCs w:val="1"/>
                <w:color w:val="000000"/>
                <w:rtl w:val="0"/>
              </w:rPr>
              <w:t xml:space="preserve">STT</w:t>
            </w:r>
            <w:r w:rsidDel="00000000" w:rsidR="00000000" w:rsidRPr="00000000">
              <w:rPr>
                <w:color w:val="000000"/>
                <w:rtl w:val="0"/>
              </w:rPr>
              <w:t xml:space="preserve"> </w:t>
            </w:r>
          </w:p>
        </w:tc>
        <w:tc>
          <w:tcPr>
            <w:shd w:fill="auto" w:val="clear"/>
          </w:tcPr>
          <w:p w:rsidR="00000000" w:rsidDel="00000000" w:rsidP="00000000" w:rsidRDefault="00000000" w:rsidRPr="00000000" w14:paraId="00000130">
            <w:pPr>
              <w:spacing w:after="0" w:line="288" w:lineRule="auto"/>
              <w:rPr>
                <w:color w:val="000000"/>
              </w:rPr>
            </w:pPr>
            <w:r w:rsidDel="00000000" w:rsidR="00000000" w:rsidRPr="00000000">
              <w:rPr>
                <w:color w:val="000000"/>
                <w:rtl w:val="0"/>
              </w:rPr>
              <w:t xml:space="preserve"> </w:t>
            </w:r>
            <w:r w:rsidDel="00000000" w:rsidR="00000000" w:rsidRPr="00000000">
              <w:rPr>
                <w:b w:val="1"/>
                <w:bCs w:val="1"/>
                <w:color w:val="000000"/>
                <w:rtl w:val="0"/>
              </w:rPr>
              <w:t xml:space="preserve">Môn thể thao</w:t>
            </w:r>
            <w:r w:rsidDel="00000000" w:rsidR="00000000" w:rsidRPr="00000000">
              <w:rPr>
                <w:color w:val="000000"/>
                <w:rtl w:val="0"/>
              </w:rPr>
              <w:t xml:space="preserve"> </w:t>
            </w:r>
          </w:p>
        </w:tc>
        <w:tc>
          <w:tcPr>
            <w:shd w:fill="auto" w:val="clear"/>
          </w:tcPr>
          <w:p w:rsidR="00000000" w:rsidDel="00000000" w:rsidP="00000000" w:rsidRDefault="00000000" w:rsidRPr="00000000" w14:paraId="00000131">
            <w:pPr>
              <w:spacing w:after="0" w:line="288" w:lineRule="auto"/>
              <w:rPr>
                <w:color w:val="000000"/>
              </w:rPr>
            </w:pPr>
            <w:r w:rsidDel="00000000" w:rsidR="00000000" w:rsidRPr="00000000">
              <w:rPr>
                <w:color w:val="000000"/>
                <w:rtl w:val="0"/>
              </w:rPr>
              <w:t xml:space="preserve"> </w:t>
            </w:r>
            <w:r w:rsidDel="00000000" w:rsidR="00000000" w:rsidRPr="00000000">
              <w:rPr>
                <w:b w:val="1"/>
                <w:bCs w:val="1"/>
                <w:color w:val="000000"/>
                <w:rtl w:val="0"/>
              </w:rPr>
              <w:t xml:space="preserve">Số học sinh</w:t>
            </w:r>
            <w:r w:rsidDel="00000000" w:rsidR="00000000" w:rsidRPr="00000000">
              <w:rPr>
                <w:color w:val="000000"/>
                <w:rtl w:val="0"/>
              </w:rPr>
              <w:t xml:space="preserve"> </w:t>
            </w:r>
          </w:p>
        </w:tc>
      </w:tr>
      <w:tr>
        <w:trPr>
          <w:cantSplit w:val="0"/>
          <w:tblHeader w:val="0"/>
        </w:trPr>
        <w:tc>
          <w:tcPr>
            <w:shd w:fill="auto" w:val="clear"/>
          </w:tcPr>
          <w:p w:rsidR="00000000" w:rsidDel="00000000" w:rsidP="00000000" w:rsidRDefault="00000000" w:rsidRPr="00000000" w14:paraId="00000132">
            <w:pPr>
              <w:spacing w:after="0" w:line="288" w:lineRule="auto"/>
              <w:rPr>
                <w:color w:val="000000"/>
              </w:rPr>
            </w:pPr>
            <w:r w:rsidDel="00000000" w:rsidR="00000000" w:rsidRPr="00000000">
              <w:rPr>
                <w:color w:val="000000"/>
                <w:rtl w:val="0"/>
              </w:rPr>
              <w:t xml:space="preserve"> 1 </w:t>
            </w:r>
          </w:p>
        </w:tc>
        <w:tc>
          <w:tcPr>
            <w:shd w:fill="auto" w:val="clear"/>
          </w:tcPr>
          <w:p w:rsidR="00000000" w:rsidDel="00000000" w:rsidP="00000000" w:rsidRDefault="00000000" w:rsidRPr="00000000" w14:paraId="00000133">
            <w:pPr>
              <w:spacing w:after="0" w:line="288" w:lineRule="auto"/>
              <w:rPr>
                <w:color w:val="000000"/>
              </w:rPr>
            </w:pPr>
            <w:r w:rsidDel="00000000" w:rsidR="00000000" w:rsidRPr="00000000">
              <w:rPr>
                <w:color w:val="000000"/>
                <w:rtl w:val="0"/>
              </w:rPr>
              <w:t xml:space="preserve"> Bóng đá </w:t>
            </w:r>
          </w:p>
        </w:tc>
        <w:tc>
          <w:tcPr>
            <w:shd w:fill="auto" w:val="clear"/>
          </w:tcPr>
          <w:p w:rsidR="00000000" w:rsidDel="00000000" w:rsidP="00000000" w:rsidRDefault="00000000" w:rsidRPr="00000000" w14:paraId="00000134">
            <w:pPr>
              <w:spacing w:after="0" w:line="288" w:lineRule="auto"/>
              <w:jc w:val="center"/>
              <w:rPr>
                <w:color w:val="000000"/>
              </w:rPr>
            </w:pPr>
            <w:r w:rsidDel="00000000" w:rsidR="00000000" w:rsidRPr="00000000">
              <w:rPr>
                <w:color w:val="000000"/>
                <w:rtl w:val="0"/>
              </w:rPr>
              <w:t xml:space="preserve">15</w:t>
            </w:r>
          </w:p>
        </w:tc>
      </w:tr>
      <w:tr>
        <w:trPr>
          <w:cantSplit w:val="0"/>
          <w:tblHeader w:val="0"/>
        </w:trPr>
        <w:tc>
          <w:tcPr>
            <w:shd w:fill="auto" w:val="clear"/>
          </w:tcPr>
          <w:p w:rsidR="00000000" w:rsidDel="00000000" w:rsidP="00000000" w:rsidRDefault="00000000" w:rsidRPr="00000000" w14:paraId="00000135">
            <w:pPr>
              <w:spacing w:after="0" w:line="288" w:lineRule="auto"/>
              <w:rPr>
                <w:color w:val="000000"/>
              </w:rPr>
            </w:pPr>
            <w:r w:rsidDel="00000000" w:rsidR="00000000" w:rsidRPr="00000000">
              <w:rPr>
                <w:color w:val="000000"/>
                <w:rtl w:val="0"/>
              </w:rPr>
              <w:t xml:space="preserve"> 2 </w:t>
            </w:r>
          </w:p>
        </w:tc>
        <w:tc>
          <w:tcPr>
            <w:shd w:fill="auto" w:val="clear"/>
          </w:tcPr>
          <w:p w:rsidR="00000000" w:rsidDel="00000000" w:rsidP="00000000" w:rsidRDefault="00000000" w:rsidRPr="00000000" w14:paraId="00000136">
            <w:pPr>
              <w:spacing w:after="0" w:line="288" w:lineRule="auto"/>
              <w:rPr>
                <w:color w:val="000000"/>
              </w:rPr>
            </w:pPr>
            <w:r w:rsidDel="00000000" w:rsidR="00000000" w:rsidRPr="00000000">
              <w:rPr>
                <w:color w:val="000000"/>
                <w:rtl w:val="0"/>
              </w:rPr>
              <w:t xml:space="preserve"> Cầu lông </w:t>
            </w:r>
          </w:p>
        </w:tc>
        <w:tc>
          <w:tcPr>
            <w:shd w:fill="auto" w:val="clear"/>
          </w:tcPr>
          <w:p w:rsidR="00000000" w:rsidDel="00000000" w:rsidP="00000000" w:rsidRDefault="00000000" w:rsidRPr="00000000" w14:paraId="00000137">
            <w:pPr>
              <w:spacing w:after="0" w:line="288" w:lineRule="auto"/>
              <w:jc w:val="center"/>
              <w:rPr>
                <w:color w:val="000000"/>
              </w:rPr>
            </w:pPr>
            <w:r w:rsidDel="00000000" w:rsidR="00000000" w:rsidRPr="00000000">
              <w:rPr>
                <w:color w:val="000000"/>
                <w:rtl w:val="0"/>
              </w:rPr>
              <w:t xml:space="preserve">10</w:t>
            </w:r>
          </w:p>
        </w:tc>
      </w:tr>
      <w:tr>
        <w:trPr>
          <w:cantSplit w:val="0"/>
          <w:tblHeader w:val="0"/>
        </w:trPr>
        <w:tc>
          <w:tcPr>
            <w:shd w:fill="auto" w:val="clear"/>
          </w:tcPr>
          <w:p w:rsidR="00000000" w:rsidDel="00000000" w:rsidP="00000000" w:rsidRDefault="00000000" w:rsidRPr="00000000" w14:paraId="00000138">
            <w:pPr>
              <w:spacing w:after="0" w:line="288" w:lineRule="auto"/>
              <w:rPr>
                <w:color w:val="000000"/>
              </w:rPr>
            </w:pPr>
            <w:r w:rsidDel="00000000" w:rsidR="00000000" w:rsidRPr="00000000">
              <w:rPr>
                <w:color w:val="000000"/>
                <w:rtl w:val="0"/>
              </w:rPr>
              <w:t xml:space="preserve"> 3 </w:t>
            </w:r>
          </w:p>
        </w:tc>
        <w:tc>
          <w:tcPr>
            <w:shd w:fill="auto" w:val="clear"/>
          </w:tcPr>
          <w:p w:rsidR="00000000" w:rsidDel="00000000" w:rsidP="00000000" w:rsidRDefault="00000000" w:rsidRPr="00000000" w14:paraId="00000139">
            <w:pPr>
              <w:spacing w:after="0" w:line="288" w:lineRule="auto"/>
              <w:rPr>
                <w:color w:val="000000"/>
              </w:rPr>
            </w:pPr>
            <w:r w:rsidDel="00000000" w:rsidR="00000000" w:rsidRPr="00000000">
              <w:rPr>
                <w:color w:val="000000"/>
                <w:rtl w:val="0"/>
              </w:rPr>
              <w:t xml:space="preserve"> Bóng chuyền </w:t>
            </w:r>
          </w:p>
        </w:tc>
        <w:tc>
          <w:tcPr>
            <w:shd w:fill="auto" w:val="clear"/>
          </w:tcPr>
          <w:p w:rsidR="00000000" w:rsidDel="00000000" w:rsidP="00000000" w:rsidRDefault="00000000" w:rsidRPr="00000000" w14:paraId="0000013A">
            <w:pPr>
              <w:spacing w:after="0" w:line="288" w:lineRule="auto"/>
              <w:jc w:val="center"/>
              <w:rPr>
                <w:color w:val="000000"/>
              </w:rPr>
            </w:pPr>
            <w:r w:rsidDel="00000000" w:rsidR="00000000" w:rsidRPr="00000000">
              <w:rPr>
                <w:color w:val="000000"/>
                <w:rtl w:val="0"/>
              </w:rPr>
              <w:t xml:space="preserve">20</w:t>
            </w:r>
          </w:p>
        </w:tc>
      </w:tr>
      <w:tr>
        <w:trPr>
          <w:cantSplit w:val="0"/>
          <w:tblHeader w:val="0"/>
        </w:trPr>
        <w:tc>
          <w:tcPr>
            <w:shd w:fill="auto" w:val="clear"/>
          </w:tcPr>
          <w:p w:rsidR="00000000" w:rsidDel="00000000" w:rsidP="00000000" w:rsidRDefault="00000000" w:rsidRPr="00000000" w14:paraId="0000013B">
            <w:pPr>
              <w:spacing w:after="0" w:line="288" w:lineRule="auto"/>
              <w:rPr>
                <w:color w:val="000000"/>
              </w:rPr>
            </w:pPr>
            <w:r w:rsidDel="00000000" w:rsidR="00000000" w:rsidRPr="00000000">
              <w:rPr>
                <w:color w:val="000000"/>
                <w:rtl w:val="0"/>
              </w:rPr>
              <w:t xml:space="preserve"> 4 </w:t>
            </w:r>
          </w:p>
        </w:tc>
        <w:tc>
          <w:tcPr>
            <w:shd w:fill="auto" w:val="clear"/>
          </w:tcPr>
          <w:p w:rsidR="00000000" w:rsidDel="00000000" w:rsidP="00000000" w:rsidRDefault="00000000" w:rsidRPr="00000000" w14:paraId="0000013C">
            <w:pPr>
              <w:spacing w:after="0" w:line="288" w:lineRule="auto"/>
              <w:rPr>
                <w:color w:val="000000"/>
              </w:rPr>
            </w:pPr>
            <w:r w:rsidDel="00000000" w:rsidR="00000000" w:rsidRPr="00000000">
              <w:rPr>
                <w:color w:val="000000"/>
                <w:rtl w:val="0"/>
              </w:rPr>
              <w:t xml:space="preserve"> Bóng bàn </w:t>
            </w:r>
          </w:p>
        </w:tc>
        <w:tc>
          <w:tcPr>
            <w:shd w:fill="auto" w:val="clear"/>
          </w:tcPr>
          <w:p w:rsidR="00000000" w:rsidDel="00000000" w:rsidP="00000000" w:rsidRDefault="00000000" w:rsidRPr="00000000" w14:paraId="0000013D">
            <w:pPr>
              <w:spacing w:after="0" w:line="288" w:lineRule="auto"/>
              <w:jc w:val="center"/>
              <w:rPr>
                <w:color w:val="000000"/>
              </w:rPr>
            </w:pPr>
            <w:r w:rsidDel="00000000" w:rsidR="00000000" w:rsidRPr="00000000">
              <w:rPr>
                <w:color w:val="000000"/>
                <w:rtl w:val="0"/>
              </w:rPr>
              <w:t xml:space="preserve">5</w:t>
            </w:r>
          </w:p>
        </w:tc>
      </w:tr>
    </w:tbl>
    <w:p w:rsidR="00000000" w:rsidDel="00000000" w:rsidP="00000000" w:rsidRDefault="00000000" w:rsidRPr="00000000" w14:paraId="0000013E">
      <w:pPr>
        <w:spacing w:after="0" w:line="288" w:lineRule="auto"/>
        <w:rPr>
          <w:color w:val="000000"/>
        </w:rPr>
      </w:pPr>
      <w:r w:rsidDel="00000000" w:rsidR="00000000" w:rsidRPr="00000000">
        <w:rPr>
          <w:color w:val="000000"/>
          <w:rtl w:val="0"/>
        </w:rPr>
        <w:t xml:space="preserve">Số học sinh thích bóng chuyền nhiều hơn số học sinh thích bóng bàn bao nhiêu học sinh ?</w:t>
      </w:r>
    </w:p>
    <w:tbl>
      <w:tblPr>
        <w:tblStyle w:val="Table17"/>
        <w:tblW w:w="905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2694"/>
        <w:gridCol w:w="2409"/>
        <w:gridCol w:w="1985"/>
        <w:gridCol w:w="1967"/>
        <w:tblGridChange w:id="0">
          <w:tblGrid>
            <w:gridCol w:w="2694"/>
            <w:gridCol w:w="2409"/>
            <w:gridCol w:w="1985"/>
            <w:gridCol w:w="1967"/>
          </w:tblGrid>
        </w:tblGridChange>
      </w:tblGrid>
      <w:tr>
        <w:trPr>
          <w:cantSplit w:val="0"/>
          <w:trHeight w:val="249" w:hRule="atLeast"/>
          <w:tblHeader w:val="0"/>
        </w:trPr>
        <w:tc>
          <w:tcPr/>
          <w:p w:rsidR="00000000" w:rsidDel="00000000" w:rsidP="00000000" w:rsidRDefault="00000000" w:rsidRPr="00000000" w14:paraId="0000013F">
            <w:pPr>
              <w:spacing w:after="0" w:line="288" w:lineRule="auto"/>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b w:val="1"/>
                <w:bCs w:val="1"/>
                <w:color w:val="000000"/>
                <w:rtl w:val="0"/>
              </w:rPr>
              <w:t xml:space="preserve">A.</w:t>
            </w:r>
            <w:r w:rsidDel="00000000" w:rsidR="00000000" w:rsidRPr="00000000">
              <w:rPr>
                <w:rFonts w:ascii="Times New Roman" w:cs="Times New Roman" w:eastAsia="Times New Roman" w:hAnsi="Times New Roman"/>
                <w:color w:val="000000"/>
                <w:rtl w:val="0"/>
              </w:rPr>
              <w:t xml:space="preserve"> 10 học sinh</w:t>
            </w:r>
          </w:p>
        </w:tc>
        <w:tc>
          <w:tcPr/>
          <w:p w:rsidR="00000000" w:rsidDel="00000000" w:rsidP="00000000" w:rsidRDefault="00000000" w:rsidRPr="00000000" w14:paraId="00000140">
            <w:pPr>
              <w:spacing w:after="0" w:line="288" w:lineRule="auto"/>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b w:val="1"/>
                <w:bCs w:val="1"/>
                <w:color w:val="000000"/>
                <w:rtl w:val="0"/>
              </w:rPr>
              <w:t xml:space="preserve">B.</w:t>
            </w:r>
            <w:r w:rsidDel="00000000" w:rsidR="00000000" w:rsidRPr="00000000">
              <w:rPr>
                <w:rFonts w:ascii="Times New Roman" w:cs="Times New Roman" w:eastAsia="Times New Roman" w:hAnsi="Times New Roman"/>
                <w:color w:val="000000"/>
                <w:rtl w:val="0"/>
              </w:rPr>
              <w:t xml:space="preserve"> 15 học sinh</w:t>
            </w:r>
          </w:p>
        </w:tc>
        <w:tc>
          <w:tcPr/>
          <w:p w:rsidR="00000000" w:rsidDel="00000000" w:rsidP="00000000" w:rsidRDefault="00000000" w:rsidRPr="00000000" w14:paraId="00000141">
            <w:pPr>
              <w:spacing w:after="0" w:line="288" w:lineRule="auto"/>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b w:val="1"/>
                <w:bCs w:val="1"/>
                <w:color w:val="000000"/>
                <w:rtl w:val="0"/>
              </w:rPr>
              <w:t xml:space="preserve">C.</w:t>
            </w:r>
            <w:r w:rsidDel="00000000" w:rsidR="00000000" w:rsidRPr="00000000">
              <w:rPr>
                <w:rFonts w:ascii="Times New Roman" w:cs="Times New Roman" w:eastAsia="Times New Roman" w:hAnsi="Times New Roman"/>
                <w:color w:val="000000"/>
                <w:rtl w:val="0"/>
              </w:rPr>
              <w:t xml:space="preserve"> 5 học sinh</w:t>
              <w:tab/>
            </w:r>
          </w:p>
        </w:tc>
        <w:tc>
          <w:tcPr/>
          <w:p w:rsidR="00000000" w:rsidDel="00000000" w:rsidP="00000000" w:rsidRDefault="00000000" w:rsidRPr="00000000" w14:paraId="00000142">
            <w:pPr>
              <w:spacing w:after="0" w:line="288" w:lineRule="auto"/>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b w:val="1"/>
                <w:bCs w:val="1"/>
                <w:color w:val="000000"/>
                <w:rtl w:val="0"/>
              </w:rPr>
              <w:t xml:space="preserve">D.</w:t>
            </w:r>
            <w:r w:rsidDel="00000000" w:rsidR="00000000" w:rsidRPr="00000000">
              <w:rPr>
                <w:rFonts w:ascii="Times New Roman" w:cs="Times New Roman" w:eastAsia="Times New Roman" w:hAnsi="Times New Roman"/>
                <w:color w:val="000000"/>
                <w:rtl w:val="0"/>
              </w:rPr>
              <w:t xml:space="preserve"> 20 học sinh</w:t>
            </w:r>
          </w:p>
        </w:tc>
      </w:tr>
    </w:tbl>
    <w:p w:rsidR="00000000" w:rsidDel="00000000" w:rsidP="00000000" w:rsidRDefault="00000000" w:rsidRPr="00000000" w14:paraId="00000143">
      <w:pPr>
        <w:tabs>
          <w:tab w:val="left" w:leader="none" w:pos="992"/>
        </w:tabs>
        <w:spacing w:after="0" w:line="288" w:lineRule="auto"/>
        <w:rPr>
          <w:color w:val="000000"/>
        </w:rPr>
      </w:pPr>
      <w:r w:rsidDel="00000000" w:rsidR="00000000" w:rsidRPr="00000000">
        <w:rPr>
          <w:b w:val="1"/>
          <w:bCs w:val="1"/>
          <w:color w:val="000000"/>
          <w:rtl w:val="0"/>
        </w:rPr>
        <w:t xml:space="preserve">Câu 7: </w:t>
      </w:r>
      <w:r w:rsidDel="00000000" w:rsidR="00000000" w:rsidRPr="00000000">
        <w:rPr>
          <w:color w:val="000000"/>
          <w:rtl w:val="0"/>
        </w:rPr>
        <w:t xml:space="preserve">Cho hình vẽ biết AB // DE, áp dụng định lí Ta-lét ta có </w:t>
      </w:r>
    </w:p>
    <w:p w:rsidR="00000000" w:rsidDel="00000000" w:rsidP="00000000" w:rsidRDefault="00000000" w:rsidRPr="00000000" w14:paraId="00000144">
      <w:pPr>
        <w:widowControl w:val="0"/>
        <w:tabs>
          <w:tab w:val="left" w:leader="none" w:pos="567"/>
          <w:tab w:val="left" w:leader="none" w:pos="2268"/>
          <w:tab w:val="left" w:leader="none" w:pos="4536"/>
          <w:tab w:val="left" w:leader="none" w:pos="6804"/>
        </w:tabs>
        <w:spacing w:after="0" w:line="288" w:lineRule="auto"/>
        <w:jc w:val="both"/>
        <w:rPr>
          <w:b w:val="1"/>
          <w:bCs w:val="1"/>
          <w:color w:val="000000"/>
        </w:rPr>
      </w:pPr>
      <w:r w:rsidDel="00000000" w:rsidR="00000000" w:rsidRPr="00000000">
        <w:rPr>
          <w:color w:val="000000"/>
        </w:rPr>
        <w:drawing>
          <wp:anchor allowOverlap="1" behindDoc="0" distB="0" distT="0" distL="114300" distR="114300" hidden="0" layoutInCell="1" locked="0" relativeHeight="0" simplePos="0">
            <wp:simplePos x="0" y="0"/>
            <wp:positionH relativeFrom="margin">
              <wp:posOffset>1536700</wp:posOffset>
            </wp:positionH>
            <wp:positionV relativeFrom="margin">
              <wp:posOffset>245745</wp:posOffset>
            </wp:positionV>
            <wp:extent cx="2443480" cy="1454150"/>
            <wp:effectExtent b="0" l="0" r="0" t="0"/>
            <wp:wrapSquare wrapText="bothSides" distB="0" distT="0" distL="114300" distR="114300"/>
            <wp:docPr id="1942782505" name="image80.png"/>
            <a:graphic>
              <a:graphicData uri="http://schemas.openxmlformats.org/drawingml/2006/picture">
                <pic:pic>
                  <pic:nvPicPr>
                    <pic:cNvPr id="0" name="image80.png"/>
                    <pic:cNvPicPr preferRelativeResize="0"/>
                  </pic:nvPicPr>
                  <pic:blipFill>
                    <a:blip r:embed="rId170"/>
                    <a:srcRect b="0" l="0" r="0" t="0"/>
                    <a:stretch>
                      <a:fillRect/>
                    </a:stretch>
                  </pic:blipFill>
                  <pic:spPr>
                    <a:xfrm>
                      <a:off x="0" y="0"/>
                      <a:ext cx="2443480" cy="1454150"/>
                    </a:xfrm>
                    <a:prstGeom prst="rect"/>
                    <a:ln/>
                  </pic:spPr>
                </pic:pic>
              </a:graphicData>
            </a:graphic>
          </wp:anchor>
        </w:drawing>
      </w:r>
      <w:r w:rsidDel="00000000" w:rsidR="00000000" w:rsidRPr="00000000">
        <w:rPr>
          <w:rtl w:val="0"/>
        </w:rPr>
      </w:r>
    </w:p>
    <w:p w:rsidR="00000000" w:rsidDel="00000000" w:rsidP="00000000" w:rsidRDefault="00000000" w:rsidRPr="00000000" w14:paraId="00000145">
      <w:pPr>
        <w:widowControl w:val="0"/>
        <w:tabs>
          <w:tab w:val="left" w:leader="none" w:pos="567"/>
          <w:tab w:val="left" w:leader="none" w:pos="2268"/>
          <w:tab w:val="left" w:leader="none" w:pos="4536"/>
          <w:tab w:val="left" w:leader="none" w:pos="6804"/>
        </w:tabs>
        <w:spacing w:after="0" w:line="288" w:lineRule="auto"/>
        <w:jc w:val="both"/>
        <w:rPr>
          <w:b w:val="1"/>
          <w:bCs w:val="1"/>
          <w:color w:val="000000"/>
        </w:rPr>
      </w:pPr>
      <w:r w:rsidDel="00000000" w:rsidR="00000000" w:rsidRPr="00000000">
        <w:rPr>
          <w:rtl w:val="0"/>
        </w:rPr>
      </w:r>
    </w:p>
    <w:p w:rsidR="00000000" w:rsidDel="00000000" w:rsidP="00000000" w:rsidRDefault="00000000" w:rsidRPr="00000000" w14:paraId="00000146">
      <w:pPr>
        <w:widowControl w:val="0"/>
        <w:tabs>
          <w:tab w:val="left" w:leader="none" w:pos="567"/>
          <w:tab w:val="left" w:leader="none" w:pos="2268"/>
          <w:tab w:val="left" w:leader="none" w:pos="4536"/>
          <w:tab w:val="left" w:leader="none" w:pos="6804"/>
        </w:tabs>
        <w:spacing w:after="0" w:line="288" w:lineRule="auto"/>
        <w:jc w:val="both"/>
        <w:rPr>
          <w:b w:val="1"/>
          <w:bCs w:val="1"/>
          <w:color w:val="000000"/>
        </w:rPr>
      </w:pPr>
      <w:r w:rsidDel="00000000" w:rsidR="00000000" w:rsidRPr="00000000">
        <w:rPr>
          <w:rtl w:val="0"/>
        </w:rPr>
      </w:r>
    </w:p>
    <w:p w:rsidR="00000000" w:rsidDel="00000000" w:rsidP="00000000" w:rsidRDefault="00000000" w:rsidRPr="00000000" w14:paraId="00000147">
      <w:pPr>
        <w:widowControl w:val="0"/>
        <w:tabs>
          <w:tab w:val="left" w:leader="none" w:pos="567"/>
          <w:tab w:val="left" w:leader="none" w:pos="2268"/>
          <w:tab w:val="left" w:leader="none" w:pos="4536"/>
          <w:tab w:val="left" w:leader="none" w:pos="6804"/>
        </w:tabs>
        <w:spacing w:after="0" w:line="288" w:lineRule="auto"/>
        <w:jc w:val="both"/>
        <w:rPr>
          <w:b w:val="1"/>
          <w:bCs w:val="1"/>
          <w:color w:val="000000"/>
        </w:rPr>
      </w:pPr>
      <w:r w:rsidDel="00000000" w:rsidR="00000000" w:rsidRPr="00000000">
        <w:rPr>
          <w:rtl w:val="0"/>
        </w:rPr>
      </w:r>
    </w:p>
    <w:p w:rsidR="00000000" w:rsidDel="00000000" w:rsidP="00000000" w:rsidRDefault="00000000" w:rsidRPr="00000000" w14:paraId="00000148">
      <w:pPr>
        <w:widowControl w:val="0"/>
        <w:tabs>
          <w:tab w:val="left" w:leader="none" w:pos="567"/>
          <w:tab w:val="left" w:leader="none" w:pos="2268"/>
          <w:tab w:val="left" w:leader="none" w:pos="4536"/>
          <w:tab w:val="left" w:leader="none" w:pos="6804"/>
        </w:tabs>
        <w:spacing w:after="0" w:line="288" w:lineRule="auto"/>
        <w:jc w:val="both"/>
        <w:rPr>
          <w:b w:val="1"/>
          <w:bCs w:val="1"/>
          <w:color w:val="000000"/>
        </w:rPr>
      </w:pPr>
      <w:r w:rsidDel="00000000" w:rsidR="00000000" w:rsidRPr="00000000">
        <w:rPr>
          <w:rtl w:val="0"/>
        </w:rPr>
      </w:r>
    </w:p>
    <w:p w:rsidR="00000000" w:rsidDel="00000000" w:rsidP="00000000" w:rsidRDefault="00000000" w:rsidRPr="00000000" w14:paraId="00000149">
      <w:pPr>
        <w:widowControl w:val="0"/>
        <w:tabs>
          <w:tab w:val="left" w:leader="none" w:pos="567"/>
          <w:tab w:val="left" w:leader="none" w:pos="2268"/>
          <w:tab w:val="left" w:leader="none" w:pos="4536"/>
          <w:tab w:val="left" w:leader="none" w:pos="6804"/>
        </w:tabs>
        <w:spacing w:after="0" w:line="288" w:lineRule="auto"/>
        <w:jc w:val="both"/>
        <w:rPr>
          <w:b w:val="1"/>
          <w:bCs w:val="1"/>
          <w:color w:val="000000"/>
        </w:rPr>
      </w:pPr>
      <w:r w:rsidDel="00000000" w:rsidR="00000000" w:rsidRPr="00000000">
        <w:rPr>
          <w:rtl w:val="0"/>
        </w:rPr>
      </w:r>
    </w:p>
    <w:tbl>
      <w:tblPr>
        <w:tblStyle w:val="Table18"/>
        <w:tblW w:w="928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2320"/>
        <w:gridCol w:w="2320"/>
        <w:gridCol w:w="2320"/>
        <w:gridCol w:w="2321"/>
        <w:tblGridChange w:id="0">
          <w:tblGrid>
            <w:gridCol w:w="2320"/>
            <w:gridCol w:w="2320"/>
            <w:gridCol w:w="2320"/>
            <w:gridCol w:w="2321"/>
          </w:tblGrid>
        </w:tblGridChange>
      </w:tblGrid>
      <w:tr>
        <w:trPr>
          <w:cantSplit w:val="0"/>
          <w:trHeight w:val="719" w:hRule="atLeast"/>
          <w:tblHeader w:val="0"/>
        </w:trPr>
        <w:tc>
          <w:tcPr/>
          <w:p w:rsidR="00000000" w:rsidDel="00000000" w:rsidP="00000000" w:rsidRDefault="00000000" w:rsidRPr="00000000" w14:paraId="0000014A">
            <w:pPr>
              <w:jc w:val="left"/>
              <w:rPr>
                <w:rFonts w:ascii="Cambria Math" w:cs="Cambria Math" w:eastAsia="Cambria Math" w:hAnsi="Cambria Math"/>
                <w:color w:val="000000"/>
              </w:rPr>
            </w:pPr>
            <m:oMath>
              <m:r>
                <w:rPr>
                  <w:rFonts w:ascii="Cambria Math" w:cs="Cambria Math" w:eastAsia="Cambria Math" w:hAnsi="Cambria Math"/>
                  <w:color w:val="000000"/>
                </w:rPr>
                <m:t xml:space="preserve">A.  </m:t>
              </m:r>
              <m:f>
                <m:fPr>
                  <m:ctrlPr>
                    <w:rPr>
                      <w:rFonts w:ascii="Cambria Math" w:cs="Cambria Math" w:eastAsia="Cambria Math" w:hAnsi="Cambria Math"/>
                      <w:color w:val="000000"/>
                    </w:rPr>
                  </m:ctrlPr>
                </m:fPr>
                <m:num>
                  <m:r>
                    <w:rPr>
                      <w:rFonts w:ascii="Cambria Math" w:cs="Cambria Math" w:eastAsia="Cambria Math" w:hAnsi="Cambria Math"/>
                      <w:color w:val="000000"/>
                    </w:rPr>
                    <m:t xml:space="preserve">AC</m:t>
                  </m:r>
                </m:num>
                <m:den>
                  <m:r>
                    <w:rPr>
                      <w:rFonts w:ascii="Cambria Math" w:cs="Cambria Math" w:eastAsia="Cambria Math" w:hAnsi="Cambria Math"/>
                      <w:color w:val="000000"/>
                    </w:rPr>
                    <m:t xml:space="preserve">CD</m:t>
                  </m:r>
                </m:den>
              </m:f>
              <m:r>
                <w:rPr>
                  <w:rFonts w:ascii="Cambria Math" w:cs="Cambria Math" w:eastAsia="Cambria Math" w:hAnsi="Cambria Math"/>
                  <w:color w:val="000000"/>
                </w:rPr>
                <m:t xml:space="preserve">=</m:t>
              </m:r>
              <m:f>
                <m:fPr>
                  <m:ctrlPr>
                    <w:rPr>
                      <w:rFonts w:ascii="Cambria Math" w:cs="Cambria Math" w:eastAsia="Cambria Math" w:hAnsi="Cambria Math"/>
                      <w:color w:val="000000"/>
                    </w:rPr>
                  </m:ctrlPr>
                </m:fPr>
                <m:num>
                  <m:r>
                    <w:rPr>
                      <w:rFonts w:ascii="Cambria Math" w:cs="Cambria Math" w:eastAsia="Cambria Math" w:hAnsi="Cambria Math"/>
                      <w:color w:val="000000"/>
                    </w:rPr>
                    <m:t xml:space="preserve">BC</m:t>
                  </m:r>
                </m:num>
                <m:den>
                  <m:r>
                    <w:rPr>
                      <w:rFonts w:ascii="Cambria Math" w:cs="Cambria Math" w:eastAsia="Cambria Math" w:hAnsi="Cambria Math"/>
                      <w:color w:val="000000"/>
                    </w:rPr>
                    <m:t xml:space="preserve">CE</m:t>
                  </m:r>
                </m:den>
              </m:f>
            </m:oMath>
            <w:r w:rsidDel="00000000" w:rsidR="00000000" w:rsidRPr="00000000">
              <w:rPr>
                <w:rtl w:val="0"/>
              </w:rPr>
            </w:r>
          </w:p>
        </w:tc>
        <w:tc>
          <w:tcPr/>
          <w:p w:rsidR="00000000" w:rsidDel="00000000" w:rsidP="00000000" w:rsidRDefault="00000000" w:rsidRPr="00000000" w14:paraId="0000014B">
            <w:pPr>
              <w:jc w:val="center"/>
              <w:rPr>
                <w:rFonts w:ascii="Cambria Math" w:cs="Cambria Math" w:eastAsia="Cambria Math" w:hAnsi="Cambria Math"/>
                <w:color w:val="000000"/>
              </w:rPr>
            </w:pPr>
            <m:oMath>
              <m:r>
                <w:rPr>
                  <w:rFonts w:ascii="Cambria Math" w:cs="Cambria Math" w:eastAsia="Cambria Math" w:hAnsi="Cambria Math"/>
                  <w:color w:val="000000"/>
                </w:rPr>
                <m:t xml:space="preserve">B.  </m:t>
              </m:r>
              <m:f>
                <m:fPr>
                  <m:ctrlPr>
                    <w:rPr>
                      <w:rFonts w:ascii="Cambria Math" w:cs="Cambria Math" w:eastAsia="Cambria Math" w:hAnsi="Cambria Math"/>
                      <w:color w:val="000000"/>
                    </w:rPr>
                  </m:ctrlPr>
                </m:fPr>
                <m:num>
                  <m:r>
                    <w:rPr>
                      <w:rFonts w:ascii="Cambria Math" w:cs="Cambria Math" w:eastAsia="Cambria Math" w:hAnsi="Cambria Math"/>
                      <w:color w:val="000000"/>
                    </w:rPr>
                    <m:t xml:space="preserve">AC</m:t>
                  </m:r>
                </m:num>
                <m:den>
                  <m:r>
                    <w:rPr>
                      <w:rFonts w:ascii="Cambria Math" w:cs="Cambria Math" w:eastAsia="Cambria Math" w:hAnsi="Cambria Math"/>
                      <w:color w:val="000000"/>
                    </w:rPr>
                    <m:t xml:space="preserve">AE</m:t>
                  </m:r>
                </m:den>
              </m:f>
              <m:r>
                <w:rPr>
                  <w:rFonts w:ascii="Cambria Math" w:cs="Cambria Math" w:eastAsia="Cambria Math" w:hAnsi="Cambria Math"/>
                  <w:color w:val="000000"/>
                </w:rPr>
                <m:t xml:space="preserve">=</m:t>
              </m:r>
              <m:f>
                <m:fPr>
                  <m:ctrlPr>
                    <w:rPr>
                      <w:rFonts w:ascii="Cambria Math" w:cs="Cambria Math" w:eastAsia="Cambria Math" w:hAnsi="Cambria Math"/>
                      <w:color w:val="000000"/>
                    </w:rPr>
                  </m:ctrlPr>
                </m:fPr>
                <m:num>
                  <m:r>
                    <w:rPr>
                      <w:rFonts w:ascii="Cambria Math" w:cs="Cambria Math" w:eastAsia="Cambria Math" w:hAnsi="Cambria Math"/>
                      <w:color w:val="000000"/>
                    </w:rPr>
                    <m:t xml:space="preserve">BC</m:t>
                  </m:r>
                </m:num>
                <m:den>
                  <m:r>
                    <w:rPr>
                      <w:rFonts w:ascii="Cambria Math" w:cs="Cambria Math" w:eastAsia="Cambria Math" w:hAnsi="Cambria Math"/>
                      <w:color w:val="000000"/>
                    </w:rPr>
                    <m:t xml:space="preserve">CD</m:t>
                  </m:r>
                </m:den>
              </m:f>
            </m:oMath>
            <w:r w:rsidDel="00000000" w:rsidR="00000000" w:rsidRPr="00000000">
              <w:rPr>
                <w:rtl w:val="0"/>
              </w:rPr>
            </w:r>
          </w:p>
        </w:tc>
        <w:tc>
          <w:tcPr/>
          <w:p w:rsidR="00000000" w:rsidDel="00000000" w:rsidP="00000000" w:rsidRDefault="00000000" w:rsidRPr="00000000" w14:paraId="0000014C">
            <w:pPr>
              <w:jc w:val="center"/>
              <w:rPr>
                <w:rFonts w:ascii="Cambria Math" w:cs="Cambria Math" w:eastAsia="Cambria Math" w:hAnsi="Cambria Math"/>
                <w:color w:val="000000"/>
              </w:rPr>
            </w:pPr>
            <m:oMath>
              <m:r>
                <w:rPr>
                  <w:rFonts w:ascii="Cambria Math" w:cs="Cambria Math" w:eastAsia="Cambria Math" w:hAnsi="Cambria Math"/>
                  <w:color w:val="000000"/>
                </w:rPr>
                <m:t xml:space="preserve">C.  </m:t>
              </m:r>
              <m:f>
                <m:fPr>
                  <m:ctrlPr>
                    <w:rPr>
                      <w:rFonts w:ascii="Cambria Math" w:cs="Cambria Math" w:eastAsia="Cambria Math" w:hAnsi="Cambria Math"/>
                      <w:color w:val="000000"/>
                    </w:rPr>
                  </m:ctrlPr>
                </m:fPr>
                <m:num>
                  <m:r>
                    <w:rPr>
                      <w:rFonts w:ascii="Cambria Math" w:cs="Cambria Math" w:eastAsia="Cambria Math" w:hAnsi="Cambria Math"/>
                      <w:color w:val="000000"/>
                    </w:rPr>
                    <m:t xml:space="preserve">AC</m:t>
                  </m:r>
                </m:num>
                <m:den>
                  <m:r>
                    <w:rPr>
                      <w:rFonts w:ascii="Cambria Math" w:cs="Cambria Math" w:eastAsia="Cambria Math" w:hAnsi="Cambria Math"/>
                      <w:color w:val="000000"/>
                    </w:rPr>
                    <m:t xml:space="preserve">BC</m:t>
                  </m:r>
                </m:den>
              </m:f>
              <m:r>
                <w:rPr>
                  <w:rFonts w:ascii="Cambria Math" w:cs="Cambria Math" w:eastAsia="Cambria Math" w:hAnsi="Cambria Math"/>
                  <w:color w:val="000000"/>
                </w:rPr>
                <m:t xml:space="preserve">=</m:t>
              </m:r>
              <m:f>
                <m:fPr>
                  <m:ctrlPr>
                    <w:rPr>
                      <w:rFonts w:ascii="Cambria Math" w:cs="Cambria Math" w:eastAsia="Cambria Math" w:hAnsi="Cambria Math"/>
                      <w:color w:val="000000"/>
                    </w:rPr>
                  </m:ctrlPr>
                </m:fPr>
                <m:num>
                  <m:r>
                    <w:rPr>
                      <w:rFonts w:ascii="Cambria Math" w:cs="Cambria Math" w:eastAsia="Cambria Math" w:hAnsi="Cambria Math"/>
                      <w:color w:val="000000"/>
                    </w:rPr>
                    <m:t xml:space="preserve">CD</m:t>
                  </m:r>
                </m:num>
                <m:den>
                  <m:r>
                    <w:rPr>
                      <w:rFonts w:ascii="Cambria Math" w:cs="Cambria Math" w:eastAsia="Cambria Math" w:hAnsi="Cambria Math"/>
                      <w:color w:val="000000"/>
                    </w:rPr>
                    <m:t xml:space="preserve">CE</m:t>
                  </m:r>
                </m:den>
              </m:f>
              <m:r>
                <w:rPr>
                  <w:rFonts w:ascii="Cambria Math" w:cs="Cambria Math" w:eastAsia="Cambria Math" w:hAnsi="Cambria Math"/>
                  <w:color w:val="000000"/>
                </w:rPr>
                <m:t xml:space="preserve">  </m:t>
              </m:r>
            </m:oMath>
            <w:r w:rsidDel="00000000" w:rsidR="00000000" w:rsidRPr="00000000">
              <w:rPr>
                <w:rtl w:val="0"/>
              </w:rPr>
            </w:r>
          </w:p>
        </w:tc>
        <w:tc>
          <w:tcPr/>
          <w:p w:rsidR="00000000" w:rsidDel="00000000" w:rsidP="00000000" w:rsidRDefault="00000000" w:rsidRPr="00000000" w14:paraId="0000014D">
            <w:pPr>
              <w:jc w:val="center"/>
              <w:rPr>
                <w:rFonts w:ascii="Cambria Math" w:cs="Cambria Math" w:eastAsia="Cambria Math" w:hAnsi="Cambria Math"/>
                <w:color w:val="000000"/>
              </w:rPr>
            </w:pPr>
            <m:oMath>
              <m:r>
                <w:rPr>
                  <w:rFonts w:ascii="Cambria Math" w:cs="Cambria Math" w:eastAsia="Cambria Math" w:hAnsi="Cambria Math"/>
                  <w:color w:val="000000"/>
                </w:rPr>
                <m:t xml:space="preserve">D.  </m:t>
              </m:r>
              <m:f>
                <m:fPr>
                  <m:ctrlPr>
                    <w:rPr>
                      <w:rFonts w:ascii="Cambria Math" w:cs="Cambria Math" w:eastAsia="Cambria Math" w:hAnsi="Cambria Math"/>
                      <w:color w:val="000000"/>
                    </w:rPr>
                  </m:ctrlPr>
                </m:fPr>
                <m:num>
                  <m:r>
                    <w:rPr>
                      <w:rFonts w:ascii="Cambria Math" w:cs="Cambria Math" w:eastAsia="Cambria Math" w:hAnsi="Cambria Math"/>
                      <w:color w:val="000000"/>
                    </w:rPr>
                    <m:t xml:space="preserve">AC</m:t>
                  </m:r>
                </m:num>
                <m:den>
                  <m:r>
                    <w:rPr>
                      <w:rFonts w:ascii="Cambria Math" w:cs="Cambria Math" w:eastAsia="Cambria Math" w:hAnsi="Cambria Math"/>
                      <w:color w:val="000000"/>
                    </w:rPr>
                    <m:t xml:space="preserve">BC</m:t>
                  </m:r>
                </m:den>
              </m:f>
              <m:r>
                <w:rPr>
                  <w:rFonts w:ascii="Cambria Math" w:cs="Cambria Math" w:eastAsia="Cambria Math" w:hAnsi="Cambria Math"/>
                  <w:color w:val="000000"/>
                </w:rPr>
                <m:t xml:space="preserve">=</m:t>
              </m:r>
              <m:f>
                <m:fPr>
                  <m:ctrlPr>
                    <w:rPr>
                      <w:rFonts w:ascii="Cambria Math" w:cs="Cambria Math" w:eastAsia="Cambria Math" w:hAnsi="Cambria Math"/>
                      <w:color w:val="000000"/>
                    </w:rPr>
                  </m:ctrlPr>
                </m:fPr>
                <m:num>
                  <m:r>
                    <w:rPr>
                      <w:rFonts w:ascii="Cambria Math" w:cs="Cambria Math" w:eastAsia="Cambria Math" w:hAnsi="Cambria Math"/>
                      <w:color w:val="000000"/>
                    </w:rPr>
                    <m:t xml:space="preserve">CE</m:t>
                  </m:r>
                </m:num>
                <m:den>
                  <m:r>
                    <w:rPr>
                      <w:rFonts w:ascii="Cambria Math" w:cs="Cambria Math" w:eastAsia="Cambria Math" w:hAnsi="Cambria Math"/>
                      <w:color w:val="000000"/>
                    </w:rPr>
                    <m:t xml:space="preserve">CD</m:t>
                  </m:r>
                </m:den>
              </m:f>
              <m:r>
                <w:rPr>
                  <w:rFonts w:ascii="Cambria Math" w:cs="Cambria Math" w:eastAsia="Cambria Math" w:hAnsi="Cambria Math"/>
                  <w:color w:val="000000"/>
                </w:rPr>
                <m:t xml:space="preserve">  </m:t>
              </m:r>
            </m:oMath>
            <w:r w:rsidDel="00000000" w:rsidR="00000000" w:rsidRPr="00000000">
              <w:rPr>
                <w:rtl w:val="0"/>
              </w:rPr>
            </w:r>
          </w:p>
        </w:tc>
      </w:tr>
    </w:tbl>
    <w:p w:rsidR="00000000" w:rsidDel="00000000" w:rsidP="00000000" w:rsidRDefault="00000000" w:rsidRPr="00000000" w14:paraId="0000014E">
      <w:pPr>
        <w:spacing w:after="0" w:line="288" w:lineRule="auto"/>
        <w:rPr>
          <w:b w:val="1"/>
          <w:bCs w:val="1"/>
          <w:color w:val="000000"/>
        </w:rPr>
      </w:pPr>
      <w:r w:rsidDel="00000000" w:rsidR="00000000" w:rsidRPr="00000000">
        <w:rPr>
          <w:rtl w:val="0"/>
        </w:rPr>
      </w:r>
    </w:p>
    <w:p w:rsidR="00000000" w:rsidDel="00000000" w:rsidP="00000000" w:rsidRDefault="00000000" w:rsidRPr="00000000" w14:paraId="000001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88" w:lineRule="auto"/>
        <w:ind w:left="0" w:right="0" w:firstLine="0"/>
        <w:jc w:val="left"/>
        <w:rPr>
          <w:rFonts w:ascii="Times New Roman" w:cs="Times New Roman" w:eastAsia="Times New Roman" w:hAnsi="Times New Roman"/>
          <w:b w:val="0"/>
          <w:bCs w:val="0"/>
          <w:i w:val="0"/>
          <w:iCs w:val="0"/>
          <w:smallCaps w:val="0"/>
          <w:strike w:val="0"/>
          <w:color w:val="000000"/>
          <w:sz w:val="26"/>
          <w:szCs w:val="26"/>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6"/>
          <w:szCs w:val="26"/>
          <w:u w:val="none"/>
          <w:shd w:fill="auto" w:val="clear"/>
          <w:vertAlign w:val="baseline"/>
          <w:rtl w:val="0"/>
        </w:rPr>
        <w:t xml:space="preserve">Câu 8.</w:t>
      </w:r>
      <m:oMath>
        <m:r>
          <w:rPr>
            <w:rFonts w:ascii="Cambria Math" w:cs="Cambria Math" w:eastAsia="Cambria Math" w:hAnsi="Cambria Math"/>
            <w:b w:val="0"/>
            <w:bCs w:val="0"/>
            <w:i w:val="0"/>
            <w:iCs w:val="0"/>
            <w:smallCaps w:val="0"/>
            <w:strike w:val="0"/>
            <w:color w:val="000000"/>
            <w:sz w:val="26"/>
            <w:szCs w:val="26"/>
            <w:u w:val="none"/>
            <w:shd w:fill="auto" w:val="clear"/>
            <w:vertAlign w:val="baseline"/>
          </w:rPr>
          <m:t xml:space="preserve"> Cho AB = 10 cm, CD = 4 dm. Tính tỉ số </m:t>
        </m:r>
        <m:f>
          <m:fPr>
            <m:ctrlPr>
              <w:rPr>
                <w:rFonts w:ascii="Cambria Math" w:cs="Cambria Math" w:eastAsia="Cambria Math" w:hAnsi="Cambria Math"/>
                <w:b w:val="0"/>
                <w:bCs w:val="0"/>
                <w:i w:val="0"/>
                <w:iCs w:val="0"/>
                <w:smallCaps w:val="0"/>
                <w:strike w:val="0"/>
                <w:color w:val="000000"/>
                <w:sz w:val="26"/>
                <w:szCs w:val="26"/>
                <w:u w:val="none"/>
                <w:shd w:fill="auto" w:val="clear"/>
                <w:vertAlign w:val="baseline"/>
              </w:rPr>
            </m:ctrlPr>
          </m:fPr>
          <m:num>
            <m:r>
              <w:rPr>
                <w:rFonts w:ascii="Cambria Math" w:cs="Cambria Math" w:eastAsia="Cambria Math" w:hAnsi="Cambria Math"/>
                <w:b w:val="0"/>
                <w:bCs w:val="0"/>
                <w:i w:val="0"/>
                <w:iCs w:val="0"/>
                <w:smallCaps w:val="0"/>
                <w:strike w:val="0"/>
                <w:color w:val="000000"/>
                <w:sz w:val="26"/>
                <w:szCs w:val="26"/>
                <w:u w:val="none"/>
                <w:shd w:fill="auto" w:val="clear"/>
                <w:vertAlign w:val="baseline"/>
              </w:rPr>
              <m:t xml:space="preserve">AB</m:t>
            </m:r>
          </m:num>
          <m:den>
            <m:r>
              <w:rPr>
                <w:rFonts w:ascii="Cambria Math" w:cs="Cambria Math" w:eastAsia="Cambria Math" w:hAnsi="Cambria Math"/>
                <w:b w:val="0"/>
                <w:bCs w:val="0"/>
                <w:i w:val="0"/>
                <w:iCs w:val="0"/>
                <w:smallCaps w:val="0"/>
                <w:strike w:val="0"/>
                <w:color w:val="000000"/>
                <w:sz w:val="26"/>
                <w:szCs w:val="26"/>
                <w:u w:val="none"/>
                <w:shd w:fill="auto" w:val="clear"/>
                <w:vertAlign w:val="baseline"/>
              </w:rPr>
              <m:t xml:space="preserve">CD</m:t>
            </m:r>
          </m:den>
        </m:f>
        <m:r>
          <w:rPr>
            <w:rFonts w:ascii="Cambria Math" w:cs="Cambria Math" w:eastAsia="Cambria Math" w:hAnsi="Cambria Math"/>
            <w:b w:val="0"/>
            <w:bCs w:val="0"/>
            <w:i w:val="0"/>
            <w:iCs w:val="0"/>
            <w:smallCaps w:val="0"/>
            <w:strike w:val="0"/>
            <w:color w:val="000000"/>
            <w:sz w:val="26"/>
            <w:szCs w:val="26"/>
            <w:u w:val="none"/>
            <w:shd w:fill="auto" w:val="clear"/>
            <w:vertAlign w:val="baseline"/>
          </w:rPr>
          <m:t xml:space="preserve"> ?</m:t>
        </m:r>
      </m:oMath>
      <w:r w:rsidDel="00000000" w:rsidR="00000000" w:rsidRPr="00000000">
        <w:rPr>
          <w:rtl w:val="0"/>
        </w:rPr>
      </w:r>
    </w:p>
    <w:tbl>
      <w:tblPr>
        <w:tblStyle w:val="Table19"/>
        <w:tblW w:w="939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697"/>
        <w:gridCol w:w="4698"/>
        <w:tblGridChange w:id="0">
          <w:tblGrid>
            <w:gridCol w:w="4697"/>
            <w:gridCol w:w="4698"/>
          </w:tblGrid>
        </w:tblGridChange>
      </w:tblGrid>
      <w:tr>
        <w:trPr>
          <w:cantSplit w:val="0"/>
          <w:tblHeader w:val="0"/>
        </w:trPr>
        <w:tc>
          <w:tcPr/>
          <w:p w:rsidR="00000000" w:rsidDel="00000000" w:rsidP="00000000" w:rsidRDefault="00000000" w:rsidRPr="00000000" w14:paraId="00000150">
            <w:pPr>
              <w:jc w:val="left"/>
              <w:rPr>
                <w:rFonts w:ascii="Cambria Math" w:cs="Cambria Math" w:eastAsia="Cambria Math" w:hAnsi="Cambria Math"/>
                <w:color w:val="000000"/>
              </w:rPr>
            </w:pPr>
            <m:oMath>
              <m:r>
                <w:rPr>
                  <w:rFonts w:ascii="Cambria Math" w:cs="Cambria Math" w:eastAsia="Cambria Math" w:hAnsi="Cambria Math"/>
                  <w:color w:val="000000"/>
                </w:rPr>
                <m:t xml:space="preserve">A.  </m:t>
              </m:r>
              <m:f>
                <m:fPr>
                  <m:ctrlPr>
                    <w:rPr>
                      <w:rFonts w:ascii="Cambria Math" w:cs="Cambria Math" w:eastAsia="Cambria Math" w:hAnsi="Cambria Math"/>
                      <w:color w:val="000000"/>
                    </w:rPr>
                  </m:ctrlPr>
                </m:fPr>
                <m:num>
                  <m:r>
                    <w:rPr>
                      <w:rFonts w:ascii="Cambria Math" w:cs="Cambria Math" w:eastAsia="Cambria Math" w:hAnsi="Cambria Math"/>
                      <w:color w:val="000000"/>
                    </w:rPr>
                    <m:t xml:space="preserve">AB</m:t>
                  </m:r>
                </m:num>
                <m:den>
                  <m:r>
                    <w:rPr>
                      <w:rFonts w:ascii="Cambria Math" w:cs="Cambria Math" w:eastAsia="Cambria Math" w:hAnsi="Cambria Math"/>
                      <w:color w:val="000000"/>
                    </w:rPr>
                    <m:t xml:space="preserve">CD</m:t>
                  </m:r>
                </m:den>
              </m:f>
              <m:r>
                <w:rPr>
                  <w:rFonts w:ascii="Cambria Math" w:cs="Cambria Math" w:eastAsia="Cambria Math" w:hAnsi="Cambria Math"/>
                  <w:color w:val="000000"/>
                </w:rPr>
                <m:t xml:space="preserve">=</m:t>
              </m:r>
              <m:f>
                <m:fPr>
                  <m:ctrlPr>
                    <w:rPr>
                      <w:rFonts w:ascii="Cambria Math" w:cs="Cambria Math" w:eastAsia="Cambria Math" w:hAnsi="Cambria Math"/>
                      <w:color w:val="000000"/>
                    </w:rPr>
                  </m:ctrlPr>
                </m:fPr>
                <m:num>
                  <m:r>
                    <w:rPr>
                      <w:rFonts w:ascii="Cambria Math" w:cs="Cambria Math" w:eastAsia="Cambria Math" w:hAnsi="Cambria Math"/>
                      <w:color w:val="000000"/>
                    </w:rPr>
                    <m:t xml:space="preserve">10</m:t>
                  </m:r>
                </m:num>
                <m:den>
                  <m:r>
                    <w:rPr>
                      <w:rFonts w:ascii="Cambria Math" w:cs="Cambria Math" w:eastAsia="Cambria Math" w:hAnsi="Cambria Math"/>
                      <w:color w:val="000000"/>
                    </w:rPr>
                    <m:t xml:space="preserve">3</m:t>
                  </m:r>
                </m:den>
              </m:f>
            </m:oMath>
            <w:r w:rsidDel="00000000" w:rsidR="00000000" w:rsidRPr="00000000">
              <w:rPr>
                <w:rtl w:val="0"/>
              </w:rPr>
            </w:r>
          </w:p>
          <w:p w:rsidR="00000000" w:rsidDel="00000000" w:rsidP="00000000" w:rsidRDefault="00000000" w:rsidRPr="00000000" w14:paraId="00000151">
            <w:pPr>
              <w:jc w:val="left"/>
              <w:rPr>
                <w:rFonts w:ascii="Cambria Math" w:cs="Cambria Math" w:eastAsia="Cambria Math" w:hAnsi="Cambria Math"/>
                <w:color w:val="000000"/>
              </w:rPr>
            </w:pPr>
            <m:oMath>
              <m:r>
                <w:rPr>
                  <w:rFonts w:ascii="Cambria Math" w:cs="Cambria Math" w:eastAsia="Cambria Math" w:hAnsi="Cambria Math"/>
                  <w:color w:val="000000"/>
                </w:rPr>
                <m:t xml:space="preserve">C.  </m:t>
              </m:r>
              <m:f>
                <m:fPr>
                  <m:ctrlPr>
                    <w:rPr>
                      <w:rFonts w:ascii="Cambria Math" w:cs="Cambria Math" w:eastAsia="Cambria Math" w:hAnsi="Cambria Math"/>
                      <w:color w:val="000000"/>
                    </w:rPr>
                  </m:ctrlPr>
                </m:fPr>
                <m:num>
                  <m:r>
                    <w:rPr>
                      <w:rFonts w:ascii="Cambria Math" w:cs="Cambria Math" w:eastAsia="Cambria Math" w:hAnsi="Cambria Math"/>
                      <w:color w:val="000000"/>
                    </w:rPr>
                    <m:t xml:space="preserve">AB</m:t>
                  </m:r>
                </m:num>
                <m:den>
                  <m:r>
                    <w:rPr>
                      <w:rFonts w:ascii="Cambria Math" w:cs="Cambria Math" w:eastAsia="Cambria Math" w:hAnsi="Cambria Math"/>
                      <w:color w:val="000000"/>
                    </w:rPr>
                    <m:t xml:space="preserve">CD</m:t>
                  </m:r>
                </m:den>
              </m:f>
              <m:r>
                <w:rPr>
                  <w:rFonts w:ascii="Cambria Math" w:cs="Cambria Math" w:eastAsia="Cambria Math" w:hAnsi="Cambria Math"/>
                  <w:color w:val="000000"/>
                </w:rPr>
                <m:t xml:space="preserve">=</m:t>
              </m:r>
              <m:f>
                <m:fPr>
                  <m:ctrlPr>
                    <w:rPr>
                      <w:rFonts w:ascii="Cambria Math" w:cs="Cambria Math" w:eastAsia="Cambria Math" w:hAnsi="Cambria Math"/>
                      <w:color w:val="000000"/>
                    </w:rPr>
                  </m:ctrlPr>
                </m:fPr>
                <m:num>
                  <m:r>
                    <w:rPr>
                      <w:rFonts w:ascii="Cambria Math" w:cs="Cambria Math" w:eastAsia="Cambria Math" w:hAnsi="Cambria Math"/>
                      <w:color w:val="000000"/>
                    </w:rPr>
                    <m:t xml:space="preserve">1</m:t>
                  </m:r>
                </m:num>
                <m:den>
                  <m:r>
                    <w:rPr>
                      <w:rFonts w:ascii="Cambria Math" w:cs="Cambria Math" w:eastAsia="Cambria Math" w:hAnsi="Cambria Math"/>
                      <w:color w:val="000000"/>
                    </w:rPr>
                    <m:t xml:space="preserve">4</m:t>
                  </m:r>
                </m:den>
              </m:f>
            </m:oMath>
            <w:r w:rsidDel="00000000" w:rsidR="00000000" w:rsidRPr="00000000">
              <w:rPr>
                <w:rtl w:val="0"/>
              </w:rPr>
            </w:r>
          </w:p>
        </w:tc>
        <w:tc>
          <w:tcPr/>
          <w:p w:rsidR="00000000" w:rsidDel="00000000" w:rsidP="00000000" w:rsidRDefault="00000000" w:rsidRPr="00000000" w14:paraId="00000152">
            <w:pPr>
              <w:jc w:val="left"/>
              <w:rPr>
                <w:rFonts w:ascii="Cambria Math" w:cs="Cambria Math" w:eastAsia="Cambria Math" w:hAnsi="Cambria Math"/>
                <w:color w:val="000000"/>
              </w:rPr>
            </w:pPr>
            <m:oMath>
              <m:r>
                <w:rPr>
                  <w:rFonts w:ascii="Cambria Math" w:cs="Cambria Math" w:eastAsia="Cambria Math" w:hAnsi="Cambria Math"/>
                  <w:color w:val="000000"/>
                </w:rPr>
                <m:t xml:space="preserve">B.  </m:t>
              </m:r>
              <m:f>
                <m:fPr>
                  <m:ctrlPr>
                    <w:rPr>
                      <w:rFonts w:ascii="Cambria Math" w:cs="Cambria Math" w:eastAsia="Cambria Math" w:hAnsi="Cambria Math"/>
                      <w:color w:val="000000"/>
                    </w:rPr>
                  </m:ctrlPr>
                </m:fPr>
                <m:num>
                  <m:r>
                    <w:rPr>
                      <w:rFonts w:ascii="Cambria Math" w:cs="Cambria Math" w:eastAsia="Cambria Math" w:hAnsi="Cambria Math"/>
                      <w:color w:val="000000"/>
                    </w:rPr>
                    <m:t xml:space="preserve">AB</m:t>
                  </m:r>
                </m:num>
                <m:den>
                  <m:r>
                    <w:rPr>
                      <w:rFonts w:ascii="Cambria Math" w:cs="Cambria Math" w:eastAsia="Cambria Math" w:hAnsi="Cambria Math"/>
                      <w:color w:val="000000"/>
                    </w:rPr>
                    <m:t xml:space="preserve">CD</m:t>
                  </m:r>
                </m:den>
              </m:f>
              <m:r>
                <w:rPr>
                  <w:rFonts w:ascii="Cambria Math" w:cs="Cambria Math" w:eastAsia="Cambria Math" w:hAnsi="Cambria Math"/>
                  <w:color w:val="000000"/>
                </w:rPr>
                <m:t xml:space="preserve">=</m:t>
              </m:r>
              <m:f>
                <m:fPr>
                  <m:ctrlPr>
                    <w:rPr>
                      <w:rFonts w:ascii="Cambria Math" w:cs="Cambria Math" w:eastAsia="Cambria Math" w:hAnsi="Cambria Math"/>
                      <w:color w:val="000000"/>
                    </w:rPr>
                  </m:ctrlPr>
                </m:fPr>
                <m:num>
                  <m:r>
                    <w:rPr>
                      <w:rFonts w:ascii="Cambria Math" w:cs="Cambria Math" w:eastAsia="Cambria Math" w:hAnsi="Cambria Math"/>
                      <w:color w:val="000000"/>
                    </w:rPr>
                    <m:t xml:space="preserve">1</m:t>
                  </m:r>
                </m:num>
                <m:den>
                  <m:r>
                    <w:rPr>
                      <w:rFonts w:ascii="Cambria Math" w:cs="Cambria Math" w:eastAsia="Cambria Math" w:hAnsi="Cambria Math"/>
                      <w:color w:val="000000"/>
                    </w:rPr>
                    <m:t xml:space="preserve">2</m:t>
                  </m:r>
                </m:den>
              </m:f>
            </m:oMath>
            <w:r w:rsidDel="00000000" w:rsidR="00000000" w:rsidRPr="00000000">
              <w:rPr>
                <w:rtl w:val="0"/>
              </w:rPr>
            </w:r>
          </w:p>
          <w:p w:rsidR="00000000" w:rsidDel="00000000" w:rsidP="00000000" w:rsidRDefault="00000000" w:rsidRPr="00000000" w14:paraId="00000153">
            <w:pPr>
              <w:jc w:val="left"/>
              <w:rPr>
                <w:rFonts w:ascii="Cambria Math" w:cs="Cambria Math" w:eastAsia="Cambria Math" w:hAnsi="Cambria Math"/>
                <w:color w:val="000000"/>
              </w:rPr>
            </w:pPr>
            <m:oMath>
              <m:r>
                <w:rPr>
                  <w:rFonts w:ascii="Cambria Math" w:cs="Cambria Math" w:eastAsia="Cambria Math" w:hAnsi="Cambria Math"/>
                  <w:color w:val="000000"/>
                </w:rPr>
                <m:t xml:space="preserve">D.  </m:t>
              </m:r>
              <m:f>
                <m:fPr>
                  <m:ctrlPr>
                    <w:rPr>
                      <w:rFonts w:ascii="Cambria Math" w:cs="Cambria Math" w:eastAsia="Cambria Math" w:hAnsi="Cambria Math"/>
                      <w:color w:val="000000"/>
                    </w:rPr>
                  </m:ctrlPr>
                </m:fPr>
                <m:num>
                  <m:r>
                    <w:rPr>
                      <w:rFonts w:ascii="Cambria Math" w:cs="Cambria Math" w:eastAsia="Cambria Math" w:hAnsi="Cambria Math"/>
                      <w:color w:val="000000"/>
                    </w:rPr>
                    <m:t xml:space="preserve">AB</m:t>
                  </m:r>
                </m:num>
                <m:den>
                  <m:r>
                    <w:rPr>
                      <w:rFonts w:ascii="Cambria Math" w:cs="Cambria Math" w:eastAsia="Cambria Math" w:hAnsi="Cambria Math"/>
                      <w:color w:val="000000"/>
                    </w:rPr>
                    <m:t xml:space="preserve">CD</m:t>
                  </m:r>
                </m:den>
              </m:f>
              <m:r>
                <w:rPr>
                  <w:rFonts w:ascii="Cambria Math" w:cs="Cambria Math" w:eastAsia="Cambria Math" w:hAnsi="Cambria Math"/>
                  <w:color w:val="000000"/>
                </w:rPr>
                <m:t xml:space="preserve">=3</m:t>
              </m:r>
            </m:oMath>
            <w:r w:rsidDel="00000000" w:rsidR="00000000" w:rsidRPr="00000000">
              <w:rPr>
                <w:rtl w:val="0"/>
              </w:rPr>
            </w:r>
          </w:p>
        </w:tc>
      </w:tr>
    </w:tbl>
    <w:p w:rsidR="00000000" w:rsidDel="00000000" w:rsidP="00000000" w:rsidRDefault="00000000" w:rsidRPr="00000000" w14:paraId="00000154">
      <w:pPr>
        <w:spacing w:after="0" w:line="288" w:lineRule="auto"/>
        <w:rPr>
          <w:b w:val="1"/>
          <w:bCs w:val="1"/>
          <w:color w:val="000000"/>
          <w:u w:val="single"/>
        </w:rPr>
      </w:pPr>
      <w:r w:rsidDel="00000000" w:rsidR="00000000" w:rsidRPr="00000000">
        <w:rPr>
          <w:b w:val="1"/>
          <w:bCs w:val="1"/>
          <w:color w:val="000000"/>
          <w:u w:val="single"/>
          <w:rtl w:val="0"/>
        </w:rPr>
        <w:t xml:space="preserve">II. TỰ LUẬN</w:t>
      </w:r>
    </w:p>
    <w:p w:rsidR="00000000" w:rsidDel="00000000" w:rsidP="00000000" w:rsidRDefault="00000000" w:rsidRPr="00000000" w14:paraId="00000155">
      <w:pPr>
        <w:spacing w:after="0" w:line="288" w:lineRule="auto"/>
        <w:rPr>
          <w:i w:val="1"/>
          <w:iCs w:val="1"/>
          <w:color w:val="000000"/>
        </w:rPr>
      </w:pPr>
      <w:r w:rsidDel="00000000" w:rsidR="00000000" w:rsidRPr="00000000">
        <w:rPr>
          <w:b w:val="1"/>
          <w:bCs w:val="1"/>
          <w:color w:val="000000"/>
          <w:rtl w:val="0"/>
        </w:rPr>
        <w:t xml:space="preserve">Câu 9. </w:t>
      </w:r>
      <w:r w:rsidDel="00000000" w:rsidR="00000000" w:rsidRPr="00000000">
        <w:rPr>
          <w:color w:val="000000"/>
          <w:rtl w:val="0"/>
        </w:rPr>
        <w:t xml:space="preserve">Biểu đồ đoạn thẳng biểu diễn số lượt người nước ngoài đến Việt Nam qua các năm</w:t>
      </w:r>
      <w:r w:rsidDel="00000000" w:rsidR="00000000" w:rsidRPr="00000000">
        <w:rPr>
          <w:color w:val="000000"/>
          <w:sz w:val="36.66666666666667"/>
          <w:szCs w:val="36.66666666666667"/>
          <w:vertAlign w:val="subscript"/>
        </w:rPr>
        <w:pict>
          <v:shape id="_x0000_i1469" style="width:124pt;height:17pt;mso-width-percent:0;mso-height-percent:0;mso-width-percent:0;mso-height-percent:0" alt="OPL20U25GSXzBJYl68kk8uQGfFKzs7yb1M4KJWUiLk6ZEvGF+qCIPSnY57AbBFCvTW2023.10. 71+K4lPs7H94VUqPe2XwIsfPRnrXQE//QTEXxb8/8N4CNc6FpgZahzpTjFhMzSA7T/nHJa11DE8Ng2TP3iAmRczFlmslSuUNOgUeb6yRvs0=" o:ole="" type="#_x0000_t75">
            <v:imagedata r:id="rId111" o:title=""/>
          </v:shape>
          <o:OLEObject DrawAspect="Content" r:id="rId112" ObjectID="_1833743386" ProgID="Equation.DSMT4" ShapeID="_x0000_i1469" Type="Embed"/>
        </w:pict>
      </w:r>
      <w:r w:rsidDel="00000000" w:rsidR="00000000" w:rsidRPr="00000000">
        <w:rPr>
          <w:color w:val="000000"/>
          <w:rtl w:val="0"/>
        </w:rPr>
        <w:t xml:space="preserve">. </w:t>
      </w:r>
      <w:r w:rsidDel="00000000" w:rsidR="00000000" w:rsidRPr="00000000">
        <w:rPr>
          <w:i w:val="1"/>
          <w:iCs w:val="1"/>
          <w:color w:val="000000"/>
          <w:rtl w:val="0"/>
        </w:rPr>
        <w:t xml:space="preserve">(đơn vị : nghìn lượt người)</w:t>
      </w:r>
    </w:p>
    <w:p w:rsidR="00000000" w:rsidDel="00000000" w:rsidP="00000000" w:rsidRDefault="00000000" w:rsidRPr="00000000" w14:paraId="00000156">
      <w:pPr>
        <w:spacing w:after="0" w:line="288" w:lineRule="auto"/>
        <w:jc w:val="center"/>
        <w:rPr>
          <w:color w:val="000000"/>
        </w:rPr>
      </w:pPr>
      <w:r w:rsidDel="00000000" w:rsidR="00000000" w:rsidRPr="00000000">
        <w:rPr>
          <w:i w:val="1"/>
          <w:iCs w:val="1"/>
          <w:color w:val="000000"/>
        </w:rPr>
        <w:drawing>
          <wp:inline distB="0" distT="0" distL="0" distR="0">
            <wp:extent cx="5676900" cy="2933700"/>
            <wp:docPr id="1942782493" name=""/>
            <a:graphic>
              <a:graphicData uri="http://schemas.openxmlformats.org/drawingml/2006/chart">
                <c:chart r:id="rId171"/>
              </a:graphicData>
            </a:graphic>
          </wp:inline>
        </w:drawing>
      </w:r>
      <w:r w:rsidDel="00000000" w:rsidR="00000000" w:rsidRPr="00000000">
        <w:rPr>
          <w:rtl w:val="0"/>
        </w:rPr>
      </w:r>
    </w:p>
    <w:p w:rsidR="00000000" w:rsidDel="00000000" w:rsidP="00000000" w:rsidRDefault="00000000" w:rsidRPr="00000000" w14:paraId="00000157">
      <w:pPr>
        <w:spacing w:after="0" w:line="288" w:lineRule="auto"/>
        <w:rPr>
          <w:color w:val="000000"/>
        </w:rPr>
      </w:pPr>
      <w:r w:rsidDel="00000000" w:rsidR="00000000" w:rsidRPr="00000000">
        <w:rPr>
          <w:rtl w:val="0"/>
        </w:rPr>
      </w:r>
    </w:p>
    <w:p w:rsidR="00000000" w:rsidDel="00000000" w:rsidP="00000000" w:rsidRDefault="00000000" w:rsidRPr="00000000" w14:paraId="00000158">
      <w:pPr>
        <w:spacing w:after="0" w:line="288" w:lineRule="auto"/>
        <w:rPr>
          <w:color w:val="000000"/>
        </w:rPr>
      </w:pPr>
      <w:r w:rsidDel="00000000" w:rsidR="00000000" w:rsidRPr="00000000">
        <w:rPr>
          <w:color w:val="000000"/>
          <w:rtl w:val="0"/>
        </w:rPr>
        <w:t xml:space="preserve">a) Lập bảng số liệu thống kê số  lượt người nước ngoài đến Việt Nam theo mẫu sau :</w:t>
      </w:r>
    </w:p>
    <w:tbl>
      <w:tblPr>
        <w:tblStyle w:val="Table20"/>
        <w:tblW w:w="8955.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995"/>
        <w:gridCol w:w="990"/>
        <w:gridCol w:w="990"/>
        <w:gridCol w:w="990"/>
        <w:gridCol w:w="990"/>
        <w:tblGridChange w:id="0">
          <w:tblGrid>
            <w:gridCol w:w="4995"/>
            <w:gridCol w:w="990"/>
            <w:gridCol w:w="990"/>
            <w:gridCol w:w="990"/>
            <w:gridCol w:w="990"/>
          </w:tblGrid>
        </w:tblGridChange>
      </w:tblGrid>
      <w:tr>
        <w:trPr>
          <w:cantSplit w:val="0"/>
          <w:tblHeader w:val="0"/>
        </w:trPr>
        <w:tc>
          <w:tcPr/>
          <w:p w:rsidR="00000000" w:rsidDel="00000000" w:rsidP="00000000" w:rsidRDefault="00000000" w:rsidRPr="00000000" w14:paraId="00000159">
            <w:pPr>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Năm</w:t>
            </w:r>
          </w:p>
        </w:tc>
        <w:tc>
          <w:tcPr/>
          <w:p w:rsidR="00000000" w:rsidDel="00000000" w:rsidP="00000000" w:rsidRDefault="00000000" w:rsidRPr="00000000" w14:paraId="0000015A">
            <w:pPr>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sz w:val="36.66666666666667"/>
                <w:szCs w:val="36.66666666666667"/>
                <w:vertAlign w:val="subscript"/>
              </w:rPr>
              <w:pict>
                <v:shape id="_x0000_i1470" style="width:28.5pt;height:12.5pt;mso-width-percent:0;mso-height-percent:0;mso-width-percent:0;mso-height-percent:0" alt="OPL20U25GSXzBJYl68kk8uQGfFKzs7yb1M4KJWUiLk6ZEvGF+qCIPSnY57AbBFCvTW2023.10. 71+K4lPs7H94VUqPe2XwIsfPRnrXQE//QTEXxb8/8N4CNc6FpgZahzpTjFhMzSA7T/nHJa11DE8Ng2TP3iAmRczFlmslSuUNOgUeb6yRvs0=" o:ole="" type="#_x0000_t75">
                  <v:imagedata r:id="rId113" o:title=""/>
                </v:shape>
                <o:OLEObject DrawAspect="Content" r:id="rId114" ObjectID="_1833743387" ProgID="Equation.DSMT4" ShapeID="_x0000_i1470" Type="Embed"/>
              </w:pict>
            </w:r>
            <w:r w:rsidDel="00000000" w:rsidR="00000000" w:rsidRPr="00000000">
              <w:rPr>
                <w:rtl w:val="0"/>
              </w:rPr>
            </w:r>
          </w:p>
        </w:tc>
        <w:tc>
          <w:tcPr/>
          <w:p w:rsidR="00000000" w:rsidDel="00000000" w:rsidP="00000000" w:rsidRDefault="00000000" w:rsidRPr="00000000" w14:paraId="0000015B">
            <w:pPr>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sz w:val="36.66666666666667"/>
                <w:szCs w:val="36.66666666666667"/>
                <w:vertAlign w:val="subscript"/>
              </w:rPr>
              <w:pict>
                <v:shape id="_x0000_i1471" style="width:28.5pt;height:12.5pt;mso-width-percent:0;mso-height-percent:0;mso-width-percent:0;mso-height-percent:0" alt="OPL20U25GSXzBJYl68kk8uQGfFKzs7yb1M4KJWUiLk6ZEvGF+qCIPSnY57AbBFCvTW2023.10. 71+K4lPs7H94VUqPe2XwIsfPRnrXQE//QTEXxb8/8N4CNc6FpgZahzpTjFhMzSA7T/nHJa11DE8Ng2TP3iAmRczFlmslSuUNOgUeb6yRvs0=" o:ole="" type="#_x0000_t75">
                  <v:imagedata r:id="rId115" o:title=""/>
                </v:shape>
                <o:OLEObject DrawAspect="Content" r:id="rId116" ObjectID="_1833743388" ProgID="Equation.DSMT4" ShapeID="_x0000_i1471" Type="Embed"/>
              </w:pict>
            </w:r>
            <w:r w:rsidDel="00000000" w:rsidR="00000000" w:rsidRPr="00000000">
              <w:rPr>
                <w:rtl w:val="0"/>
              </w:rPr>
            </w:r>
          </w:p>
        </w:tc>
        <w:tc>
          <w:tcPr/>
          <w:p w:rsidR="00000000" w:rsidDel="00000000" w:rsidP="00000000" w:rsidRDefault="00000000" w:rsidRPr="00000000" w14:paraId="0000015C">
            <w:pPr>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sz w:val="36.66666666666667"/>
                <w:szCs w:val="36.66666666666667"/>
                <w:vertAlign w:val="subscript"/>
              </w:rPr>
              <w:pict>
                <v:shape id="_x0000_i1472" style="width:28.5pt;height:12.5pt;mso-width-percent:0;mso-height-percent:0;mso-width-percent:0;mso-height-percent:0" alt="OPL20U25GSXzBJYl68kk8uQGfFKzs7yb1M4KJWUiLk6ZEvGF+qCIPSnY57AbBFCvTW2023.10. 71+K4lPs7H94VUqPe2XwIsfPRnrXQE//QTEXxb8/8N4CNc6FpgZahzpTjFhMzSA7T/nHJa11DE8Ng2TP3iAmRczFlmslSuUNOgUeb6yRvs0=" o:ole="" type="#_x0000_t75">
                  <v:imagedata r:id="rId117" o:title=""/>
                </v:shape>
                <o:OLEObject DrawAspect="Content" r:id="rId118" ObjectID="_1833743389" ProgID="Equation.DSMT4" ShapeID="_x0000_i1472" Type="Embed"/>
              </w:pict>
            </w:r>
            <w:r w:rsidDel="00000000" w:rsidR="00000000" w:rsidRPr="00000000">
              <w:rPr>
                <w:rtl w:val="0"/>
              </w:rPr>
            </w:r>
          </w:p>
        </w:tc>
        <w:tc>
          <w:tcPr/>
          <w:p w:rsidR="00000000" w:rsidDel="00000000" w:rsidP="00000000" w:rsidRDefault="00000000" w:rsidRPr="00000000" w14:paraId="0000015D">
            <w:pPr>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sz w:val="36.66666666666667"/>
                <w:szCs w:val="36.66666666666667"/>
                <w:vertAlign w:val="subscript"/>
              </w:rPr>
              <w:pict>
                <v:shape id="_x0000_i1473" style="width:26.5pt;height:12.5pt;mso-width-percent:0;mso-height-percent:0;mso-width-percent:0;mso-height-percent:0" alt="OPL20U25GSXzBJYl68kk8uQGfFKzs7yb1M4KJWUiLk6ZEvGF+qCIPSnY57AbBFCvTW2023.10. 71+K4lPs7H94VUqPe2XwIsfPRnrXQE//QTEXxb8/8N4CNc6FpgZahzpTjFhMzSA7T/nHJa11DE8Ng2TP3iAmRczFlmslSuUNOgUeb6yRvs0=" o:ole="" type="#_x0000_t75">
                  <v:imagedata r:id="rId119" o:title=""/>
                </v:shape>
                <o:OLEObject DrawAspect="Content" r:id="rId120" ObjectID="_1833743390" ProgID="Equation.DSMT4" ShapeID="_x0000_i1473" Type="Embed"/>
              </w:pict>
            </w:r>
            <w:r w:rsidDel="00000000" w:rsidR="00000000" w:rsidRPr="00000000">
              <w:rPr>
                <w:rtl w:val="0"/>
              </w:rPr>
            </w:r>
          </w:p>
        </w:tc>
      </w:tr>
      <w:tr>
        <w:trPr>
          <w:cantSplit w:val="0"/>
          <w:trHeight w:val="782" w:hRule="atLeast"/>
          <w:tblHeader w:val="0"/>
        </w:trPr>
        <w:tc>
          <w:tcPr/>
          <w:p w:rsidR="00000000" w:rsidDel="00000000" w:rsidP="00000000" w:rsidRDefault="00000000" w:rsidRPr="00000000" w14:paraId="0000015E">
            <w:pPr>
              <w:spacing w:after="0" w:line="288" w:lineRule="auto"/>
              <w:jc w:val="center"/>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rtl w:val="0"/>
              </w:rPr>
              <w:t xml:space="preserve">Số lượt người nước ngoài đến Việt Nam</w:t>
            </w:r>
          </w:p>
          <w:p w:rsidR="00000000" w:rsidDel="00000000" w:rsidP="00000000" w:rsidRDefault="00000000" w:rsidRPr="00000000" w14:paraId="0000015F">
            <w:pPr>
              <w:spacing w:after="0" w:line="288" w:lineRule="auto"/>
              <w:jc w:val="center"/>
              <w:rPr>
                <w:rFonts w:ascii="Times New Roman" w:cs="Times New Roman" w:eastAsia="Times New Roman" w:hAnsi="Times New Roman"/>
                <w:b w:val="1"/>
                <w:bCs w:val="1"/>
                <w:color w:val="000000"/>
              </w:rPr>
            </w:pPr>
            <w:r w:rsidDel="00000000" w:rsidR="00000000" w:rsidRPr="00000000">
              <w:rPr>
                <w:rFonts w:ascii="Times New Roman" w:cs="Times New Roman" w:eastAsia="Times New Roman" w:hAnsi="Times New Roman"/>
                <w:color w:val="000000"/>
                <w:rtl w:val="0"/>
              </w:rPr>
              <w:t xml:space="preserve">(nghìn lượt người)</w:t>
            </w:r>
            <w:r w:rsidDel="00000000" w:rsidR="00000000" w:rsidRPr="00000000">
              <w:rPr>
                <w:rtl w:val="0"/>
              </w:rPr>
            </w:r>
          </w:p>
        </w:tc>
        <w:tc>
          <w:tcPr/>
          <w:p w:rsidR="00000000" w:rsidDel="00000000" w:rsidP="00000000" w:rsidRDefault="00000000" w:rsidRPr="00000000" w14:paraId="00000160">
            <w:pPr>
              <w:spacing w:after="0" w:line="288" w:lineRule="auto"/>
              <w:jc w:val="center"/>
              <w:rPr>
                <w:rFonts w:ascii="Times New Roman" w:cs="Times New Roman" w:eastAsia="Times New Roman" w:hAnsi="Times New Roman"/>
                <w:color w:val="000000"/>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78056</wp:posOffset>
                      </wp:positionH>
                      <wp:positionV relativeFrom="paragraph">
                        <wp:posOffset>126885</wp:posOffset>
                      </wp:positionV>
                      <wp:extent cx="310650" cy="320925"/>
                      <wp:effectExtent b="0" l="0" r="0" t="0"/>
                      <wp:wrapNone/>
                      <wp:docPr id="1942782500" name=""/>
                      <a:graphic>
                        <a:graphicData uri="http://schemas.microsoft.com/office/word/2010/wordprocessingShape">
                          <wps:wsp>
                            <wps:cNvSpPr/>
                            <wps:cNvPr id="7" name="Shape 7"/>
                            <wps:spPr>
                              <a:xfrm>
                                <a:off x="5197025" y="3625888"/>
                                <a:ext cx="297950" cy="308225"/>
                              </a:xfrm>
                              <a:prstGeom prst="rect">
                                <a:avLst/>
                              </a:prstGeom>
                              <a:solidFill>
                                <a:srgbClr val="FFFFFF"/>
                              </a:solidFill>
                              <a:ln cap="flat" cmpd="sng" w="12700">
                                <a:solidFill>
                                  <a:srgbClr val="70AD47"/>
                                </a:solidFill>
                                <a:prstDash val="solid"/>
                                <a:miter lim="800000"/>
                                <a:headEnd len="sm" w="sm" type="none"/>
                                <a:tailEnd len="sm" w="sm" type="none"/>
                              </a:ln>
                            </wps:spPr>
                            <wps:txbx>
                              <w:txbxContent>
                                <w:p w:rsidR="00000000" w:rsidDel="00000000" w:rsidP="00000000" w:rsidRDefault="00000000" w:rsidRPr="00000000">
                                  <w:pPr>
                                    <w:spacing w:after="160" w:before="0" w:line="258.99999618530273"/>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26"/>
                                      <w:vertAlign w:val="baseline"/>
                                    </w:rPr>
                                    <w:t xml:space="preserve">?</w:t>
                                  </w:r>
                                </w:p>
                              </w:txbxContent>
                            </wps:txbx>
                            <wps:bodyPr anchorCtr="0" anchor="ctr"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78056</wp:posOffset>
                      </wp:positionH>
                      <wp:positionV relativeFrom="paragraph">
                        <wp:posOffset>126885</wp:posOffset>
                      </wp:positionV>
                      <wp:extent cx="310650" cy="320925"/>
                      <wp:effectExtent b="0" l="0" r="0" t="0"/>
                      <wp:wrapNone/>
                      <wp:docPr id="1942782500" name="image90.png"/>
                      <a:graphic>
                        <a:graphicData uri="http://schemas.openxmlformats.org/drawingml/2006/picture">
                          <pic:pic>
                            <pic:nvPicPr>
                              <pic:cNvPr id="0" name="image90.png"/>
                              <pic:cNvPicPr preferRelativeResize="0"/>
                            </pic:nvPicPr>
                            <pic:blipFill>
                              <a:blip r:embed="rId167"/>
                              <a:srcRect/>
                              <a:stretch>
                                <a:fillRect/>
                              </a:stretch>
                            </pic:blipFill>
                            <pic:spPr>
                              <a:xfrm>
                                <a:off x="0" y="0"/>
                                <a:ext cx="310650" cy="320925"/>
                              </a:xfrm>
                              <a:prstGeom prst="rect"/>
                              <a:ln/>
                            </pic:spPr>
                          </pic:pic>
                        </a:graphicData>
                      </a:graphic>
                    </wp:anchor>
                  </w:drawing>
                </mc:Fallback>
              </mc:AlternateContent>
            </w:r>
          </w:p>
        </w:tc>
        <w:tc>
          <w:tcPr/>
          <w:p w:rsidR="00000000" w:rsidDel="00000000" w:rsidP="00000000" w:rsidRDefault="00000000" w:rsidRPr="00000000" w14:paraId="00000161">
            <w:pPr>
              <w:spacing w:after="0" w:line="288" w:lineRule="auto"/>
              <w:jc w:val="center"/>
              <w:rPr>
                <w:rFonts w:ascii="Times New Roman" w:cs="Times New Roman" w:eastAsia="Times New Roman" w:hAnsi="Times New Roman"/>
                <w:color w:val="000000"/>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95251</wp:posOffset>
                      </wp:positionH>
                      <wp:positionV relativeFrom="paragraph">
                        <wp:posOffset>118907</wp:posOffset>
                      </wp:positionV>
                      <wp:extent cx="310650" cy="320925"/>
                      <wp:effectExtent b="0" l="0" r="0" t="0"/>
                      <wp:wrapNone/>
                      <wp:docPr id="1942782496" name=""/>
                      <a:graphic>
                        <a:graphicData uri="http://schemas.microsoft.com/office/word/2010/wordprocessingShape">
                          <wps:wsp>
                            <wps:cNvSpPr/>
                            <wps:cNvPr id="3" name="Shape 3"/>
                            <wps:spPr>
                              <a:xfrm>
                                <a:off x="5197025" y="3625888"/>
                                <a:ext cx="297950" cy="308225"/>
                              </a:xfrm>
                              <a:prstGeom prst="rect">
                                <a:avLst/>
                              </a:prstGeom>
                              <a:solidFill>
                                <a:srgbClr val="FFFFFF"/>
                              </a:solidFill>
                              <a:ln cap="flat" cmpd="sng" w="12700">
                                <a:solidFill>
                                  <a:srgbClr val="70AD47"/>
                                </a:solidFill>
                                <a:prstDash val="solid"/>
                                <a:miter lim="800000"/>
                                <a:headEnd len="sm" w="sm" type="none"/>
                                <a:tailEnd len="sm" w="sm" type="none"/>
                              </a:ln>
                            </wps:spPr>
                            <wps:txbx>
                              <w:txbxContent>
                                <w:p w:rsidR="00000000" w:rsidDel="00000000" w:rsidP="00000000" w:rsidRDefault="00000000" w:rsidRPr="00000000">
                                  <w:pPr>
                                    <w:spacing w:after="160" w:before="0" w:line="258.99999618530273"/>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26"/>
                                      <w:vertAlign w:val="baseline"/>
                                    </w:rPr>
                                    <w:t xml:space="preserve">?</w:t>
                                  </w:r>
                                </w:p>
                              </w:txbxContent>
                            </wps:txbx>
                            <wps:bodyPr anchorCtr="0" anchor="ctr"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95251</wp:posOffset>
                      </wp:positionH>
                      <wp:positionV relativeFrom="paragraph">
                        <wp:posOffset>118907</wp:posOffset>
                      </wp:positionV>
                      <wp:extent cx="310650" cy="320925"/>
                      <wp:effectExtent b="0" l="0" r="0" t="0"/>
                      <wp:wrapNone/>
                      <wp:docPr id="1942782496" name="image86.png"/>
                      <a:graphic>
                        <a:graphicData uri="http://schemas.openxmlformats.org/drawingml/2006/picture">
                          <pic:pic>
                            <pic:nvPicPr>
                              <pic:cNvPr id="0" name="image86.png"/>
                              <pic:cNvPicPr preferRelativeResize="0"/>
                            </pic:nvPicPr>
                            <pic:blipFill>
                              <a:blip r:embed="rId167"/>
                              <a:srcRect/>
                              <a:stretch>
                                <a:fillRect/>
                              </a:stretch>
                            </pic:blipFill>
                            <pic:spPr>
                              <a:xfrm>
                                <a:off x="0" y="0"/>
                                <a:ext cx="310650" cy="320925"/>
                              </a:xfrm>
                              <a:prstGeom prst="rect"/>
                              <a:ln/>
                            </pic:spPr>
                          </pic:pic>
                        </a:graphicData>
                      </a:graphic>
                    </wp:anchor>
                  </w:drawing>
                </mc:Fallback>
              </mc:AlternateContent>
            </w:r>
          </w:p>
        </w:tc>
        <w:tc>
          <w:tcPr/>
          <w:p w:rsidR="00000000" w:rsidDel="00000000" w:rsidP="00000000" w:rsidRDefault="00000000" w:rsidRPr="00000000" w14:paraId="00000162">
            <w:pPr>
              <w:spacing w:after="0" w:line="288" w:lineRule="auto"/>
              <w:jc w:val="center"/>
              <w:rPr>
                <w:rFonts w:ascii="Times New Roman" w:cs="Times New Roman" w:eastAsia="Times New Roman" w:hAnsi="Times New Roman"/>
                <w:color w:val="000000"/>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92076</wp:posOffset>
                      </wp:positionH>
                      <wp:positionV relativeFrom="paragraph">
                        <wp:posOffset>116366</wp:posOffset>
                      </wp:positionV>
                      <wp:extent cx="310650" cy="320925"/>
                      <wp:effectExtent b="0" l="0" r="0" t="0"/>
                      <wp:wrapNone/>
                      <wp:docPr id="1942782503" name=""/>
                      <a:graphic>
                        <a:graphicData uri="http://schemas.microsoft.com/office/word/2010/wordprocessingShape">
                          <wps:wsp>
                            <wps:cNvSpPr/>
                            <wps:cNvPr id="17" name="Shape 17"/>
                            <wps:spPr>
                              <a:xfrm>
                                <a:off x="5197025" y="3625888"/>
                                <a:ext cx="297950" cy="308225"/>
                              </a:xfrm>
                              <a:prstGeom prst="rect">
                                <a:avLst/>
                              </a:prstGeom>
                              <a:solidFill>
                                <a:srgbClr val="FFFFFF"/>
                              </a:solidFill>
                              <a:ln cap="flat" cmpd="sng" w="12700">
                                <a:solidFill>
                                  <a:srgbClr val="70AD47"/>
                                </a:solidFill>
                                <a:prstDash val="solid"/>
                                <a:miter lim="800000"/>
                                <a:headEnd len="sm" w="sm" type="none"/>
                                <a:tailEnd len="sm" w="sm" type="none"/>
                              </a:ln>
                            </wps:spPr>
                            <wps:txbx>
                              <w:txbxContent>
                                <w:p w:rsidR="00000000" w:rsidDel="00000000" w:rsidP="00000000" w:rsidRDefault="00000000" w:rsidRPr="00000000">
                                  <w:pPr>
                                    <w:spacing w:after="160" w:before="0" w:line="258.99999618530273"/>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26"/>
                                      <w:vertAlign w:val="baseline"/>
                                    </w:rPr>
                                    <w:t xml:space="preserve">?</w:t>
                                  </w:r>
                                </w:p>
                              </w:txbxContent>
                            </wps:txbx>
                            <wps:bodyPr anchorCtr="0" anchor="ctr"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92076</wp:posOffset>
                      </wp:positionH>
                      <wp:positionV relativeFrom="paragraph">
                        <wp:posOffset>116366</wp:posOffset>
                      </wp:positionV>
                      <wp:extent cx="310650" cy="320925"/>
                      <wp:effectExtent b="0" l="0" r="0" t="0"/>
                      <wp:wrapNone/>
                      <wp:docPr id="1942782503" name="image93.png"/>
                      <a:graphic>
                        <a:graphicData uri="http://schemas.openxmlformats.org/drawingml/2006/picture">
                          <pic:pic>
                            <pic:nvPicPr>
                              <pic:cNvPr id="0" name="image93.png"/>
                              <pic:cNvPicPr preferRelativeResize="0"/>
                            </pic:nvPicPr>
                            <pic:blipFill>
                              <a:blip r:embed="rId167"/>
                              <a:srcRect/>
                              <a:stretch>
                                <a:fillRect/>
                              </a:stretch>
                            </pic:blipFill>
                            <pic:spPr>
                              <a:xfrm>
                                <a:off x="0" y="0"/>
                                <a:ext cx="310650" cy="320925"/>
                              </a:xfrm>
                              <a:prstGeom prst="rect"/>
                              <a:ln/>
                            </pic:spPr>
                          </pic:pic>
                        </a:graphicData>
                      </a:graphic>
                    </wp:anchor>
                  </w:drawing>
                </mc:Fallback>
              </mc:AlternateContent>
            </w:r>
          </w:p>
        </w:tc>
        <w:tc>
          <w:tcPr/>
          <w:p w:rsidR="00000000" w:rsidDel="00000000" w:rsidP="00000000" w:rsidRDefault="00000000" w:rsidRPr="00000000" w14:paraId="00000163">
            <w:pPr>
              <w:spacing w:after="0" w:line="288" w:lineRule="auto"/>
              <w:jc w:val="center"/>
              <w:rPr>
                <w:rFonts w:ascii="Times New Roman" w:cs="Times New Roman" w:eastAsia="Times New Roman" w:hAnsi="Times New Roman"/>
                <w:color w:val="000000"/>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77471</wp:posOffset>
                      </wp:positionH>
                      <wp:positionV relativeFrom="paragraph">
                        <wp:posOffset>109746</wp:posOffset>
                      </wp:positionV>
                      <wp:extent cx="310650" cy="320925"/>
                      <wp:effectExtent b="0" l="0" r="0" t="0"/>
                      <wp:wrapNone/>
                      <wp:docPr id="1942782498" name=""/>
                      <a:graphic>
                        <a:graphicData uri="http://schemas.microsoft.com/office/word/2010/wordprocessingShape">
                          <wps:wsp>
                            <wps:cNvSpPr/>
                            <wps:cNvPr id="5" name="Shape 5"/>
                            <wps:spPr>
                              <a:xfrm>
                                <a:off x="5197025" y="3625888"/>
                                <a:ext cx="297950" cy="308225"/>
                              </a:xfrm>
                              <a:prstGeom prst="rect">
                                <a:avLst/>
                              </a:prstGeom>
                              <a:solidFill>
                                <a:srgbClr val="FFFFFF"/>
                              </a:solidFill>
                              <a:ln cap="flat" cmpd="sng" w="12700">
                                <a:solidFill>
                                  <a:srgbClr val="70AD47"/>
                                </a:solidFill>
                                <a:prstDash val="solid"/>
                                <a:miter lim="800000"/>
                                <a:headEnd len="sm" w="sm" type="none"/>
                                <a:tailEnd len="sm" w="sm" type="none"/>
                              </a:ln>
                            </wps:spPr>
                            <wps:txbx>
                              <w:txbxContent>
                                <w:p w:rsidR="00000000" w:rsidDel="00000000" w:rsidP="00000000" w:rsidRDefault="00000000" w:rsidRPr="00000000">
                                  <w:pPr>
                                    <w:spacing w:after="160" w:before="0" w:line="258.99999618530273"/>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26"/>
                                      <w:vertAlign w:val="baseline"/>
                                    </w:rPr>
                                    <w:t xml:space="preserve">?</w:t>
                                  </w:r>
                                </w:p>
                              </w:txbxContent>
                            </wps:txbx>
                            <wps:bodyPr anchorCtr="0" anchor="ctr"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77471</wp:posOffset>
                      </wp:positionH>
                      <wp:positionV relativeFrom="paragraph">
                        <wp:posOffset>109746</wp:posOffset>
                      </wp:positionV>
                      <wp:extent cx="310650" cy="320925"/>
                      <wp:effectExtent b="0" l="0" r="0" t="0"/>
                      <wp:wrapNone/>
                      <wp:docPr id="1942782498" name="image88.png"/>
                      <a:graphic>
                        <a:graphicData uri="http://schemas.openxmlformats.org/drawingml/2006/picture">
                          <pic:pic>
                            <pic:nvPicPr>
                              <pic:cNvPr id="0" name="image88.png"/>
                              <pic:cNvPicPr preferRelativeResize="0"/>
                            </pic:nvPicPr>
                            <pic:blipFill>
                              <a:blip r:embed="rId167"/>
                              <a:srcRect/>
                              <a:stretch>
                                <a:fillRect/>
                              </a:stretch>
                            </pic:blipFill>
                            <pic:spPr>
                              <a:xfrm>
                                <a:off x="0" y="0"/>
                                <a:ext cx="310650" cy="320925"/>
                              </a:xfrm>
                              <a:prstGeom prst="rect"/>
                              <a:ln/>
                            </pic:spPr>
                          </pic:pic>
                        </a:graphicData>
                      </a:graphic>
                    </wp:anchor>
                  </w:drawing>
                </mc:Fallback>
              </mc:AlternateContent>
            </w:r>
          </w:p>
        </w:tc>
      </w:tr>
    </w:tbl>
    <w:p w:rsidR="00000000" w:rsidDel="00000000" w:rsidP="00000000" w:rsidRDefault="00000000" w:rsidRPr="00000000" w14:paraId="00000164">
      <w:pPr>
        <w:spacing w:after="0" w:line="288" w:lineRule="auto"/>
        <w:rPr>
          <w:b w:val="1"/>
          <w:bCs w:val="1"/>
          <w:i w:val="1"/>
          <w:iCs w:val="1"/>
          <w:color w:val="000000"/>
          <w:u w:val="single"/>
        </w:rPr>
      </w:pPr>
      <w:r w:rsidDel="00000000" w:rsidR="00000000" w:rsidRPr="00000000">
        <w:rPr>
          <w:color w:val="000000"/>
          <w:rtl w:val="0"/>
        </w:rPr>
        <w:t xml:space="preserve">b) Số lượt người nước ngoài đến Việt Nam năm 2020 giảm bao nhiêu phần trăm so năm 2019</w:t>
      </w:r>
      <w:r w:rsidDel="00000000" w:rsidR="00000000" w:rsidRPr="00000000">
        <w:rPr>
          <w:i w:val="1"/>
          <w:iCs w:val="1"/>
          <w:color w:val="000000"/>
          <w:rtl w:val="0"/>
        </w:rPr>
        <w:t xml:space="preserve"> (làm tròn kết quả đến hàng đơn vị) ?</w:t>
      </w:r>
      <w:r w:rsidDel="00000000" w:rsidR="00000000" w:rsidRPr="00000000">
        <w:rPr>
          <w:b w:val="1"/>
          <w:bCs w:val="1"/>
          <w:color w:val="000000"/>
          <w:rtl w:val="0"/>
        </w:rPr>
        <w:t xml:space="preserve"> </w:t>
      </w:r>
      <w:r w:rsidDel="00000000" w:rsidR="00000000" w:rsidRPr="00000000">
        <w:rPr>
          <w:rtl w:val="0"/>
        </w:rPr>
      </w:r>
    </w:p>
    <w:p w:rsidR="00000000" w:rsidDel="00000000" w:rsidP="00000000" w:rsidRDefault="00000000" w:rsidRPr="00000000" w14:paraId="00000165">
      <w:pPr>
        <w:spacing w:after="0" w:line="288" w:lineRule="auto"/>
        <w:rPr>
          <w:color w:val="000000"/>
        </w:rPr>
      </w:pPr>
      <w:r w:rsidDel="00000000" w:rsidR="00000000" w:rsidRPr="00000000">
        <w:rPr>
          <w:color w:val="000000"/>
          <w:rtl w:val="0"/>
        </w:rPr>
        <w:t xml:space="preserve">c) Một bài báo có nêu thông </w:t>
      </w:r>
      <w:r w:rsidDel="00000000" w:rsidR="00000000" w:rsidRPr="00000000">
        <w:rPr>
          <w:i w:val="1"/>
          <w:iCs w:val="1"/>
          <w:color w:val="000000"/>
          <w:rtl w:val="0"/>
        </w:rPr>
        <w:t xml:space="preserve">tin “Số lượt khách quốc tế đến Việt Nam năm 2020 giảm </w:t>
      </w:r>
      <w:r w:rsidDel="00000000" w:rsidR="00000000" w:rsidRPr="00000000">
        <w:rPr>
          <w:color w:val="000000"/>
          <w:rtl w:val="0"/>
        </w:rPr>
        <w:t xml:space="preserve">14171,3</w:t>
      </w:r>
      <w:r w:rsidDel="00000000" w:rsidR="00000000" w:rsidRPr="00000000">
        <w:rPr>
          <w:i w:val="1"/>
          <w:iCs w:val="1"/>
          <w:color w:val="000000"/>
          <w:rtl w:val="0"/>
        </w:rPr>
        <w:t xml:space="preserve"> nghìn lượt người so với năm 2019; So với năm 2018 số lượt khách quốc tế đến Việt Nam năm 2019 giảm 16,2%”</w:t>
      </w:r>
      <w:r w:rsidDel="00000000" w:rsidR="00000000" w:rsidRPr="00000000">
        <w:rPr>
          <w:color w:val="000000"/>
          <w:rtl w:val="0"/>
        </w:rPr>
        <w:t xml:space="preserve">. Thông tin bài báo có chính xác không? Vì sao?</w:t>
      </w:r>
    </w:p>
    <w:p w:rsidR="00000000" w:rsidDel="00000000" w:rsidP="00000000" w:rsidRDefault="00000000" w:rsidRPr="00000000" w14:paraId="00000166">
      <w:pPr>
        <w:spacing w:after="0" w:line="288" w:lineRule="auto"/>
        <w:rPr>
          <w:b w:val="1"/>
          <w:bCs w:val="1"/>
          <w:color w:val="000000"/>
        </w:rPr>
      </w:pPr>
      <w:r w:rsidDel="00000000" w:rsidR="00000000" w:rsidRPr="00000000">
        <w:rPr>
          <w:b w:val="1"/>
          <w:bCs w:val="1"/>
          <w:color w:val="000000"/>
          <w:rtl w:val="0"/>
        </w:rPr>
        <w:t xml:space="preserve">Câu 10.</w:t>
      </w:r>
    </w:p>
    <w:p w:rsidR="00000000" w:rsidDel="00000000" w:rsidP="00000000" w:rsidRDefault="00000000" w:rsidRPr="00000000" w14:paraId="00000167">
      <w:pPr>
        <w:spacing w:after="0" w:line="288" w:lineRule="auto"/>
        <w:rPr>
          <w:b w:val="1"/>
          <w:bCs w:val="1"/>
          <w:color w:val="000000"/>
        </w:rPr>
      </w:pPr>
      <w:r w:rsidDel="00000000" w:rsidR="00000000" w:rsidRPr="00000000">
        <w:rPr>
          <w:color w:val="000000"/>
          <w:rtl w:val="0"/>
        </w:rPr>
        <w:t xml:space="preserve">a)</w:t>
      </w:r>
      <w:r w:rsidDel="00000000" w:rsidR="00000000" w:rsidRPr="00000000">
        <w:rPr>
          <w:b w:val="1"/>
          <w:bCs w:val="1"/>
          <w:color w:val="000000"/>
          <w:rtl w:val="0"/>
        </w:rPr>
        <w:t xml:space="preserve">  </w:t>
      </w:r>
      <w:r w:rsidDel="00000000" w:rsidR="00000000" w:rsidRPr="00000000">
        <w:rPr>
          <w:color w:val="000000"/>
          <w:rtl w:val="0"/>
        </w:rPr>
        <w:t xml:space="preserve">Gieo ngẫu nhiên xúc xắc một lần.</w:t>
      </w:r>
      <w:r w:rsidDel="00000000" w:rsidR="00000000" w:rsidRPr="00000000">
        <w:rPr>
          <w:b w:val="1"/>
          <w:bCs w:val="1"/>
          <w:color w:val="000000"/>
          <w:rtl w:val="0"/>
        </w:rPr>
        <w:t xml:space="preserve"> </w:t>
      </w:r>
      <w:r w:rsidDel="00000000" w:rsidR="00000000" w:rsidRPr="00000000">
        <w:rPr>
          <w:color w:val="000000"/>
          <w:rtl w:val="0"/>
        </w:rPr>
        <w:t xml:space="preserve">Tính xác suất của các biến cố sau:</w:t>
      </w:r>
      <w:r w:rsidDel="00000000" w:rsidR="00000000" w:rsidRPr="00000000">
        <w:rPr>
          <w:rtl w:val="0"/>
        </w:rPr>
      </w:r>
    </w:p>
    <w:p w:rsidR="00000000" w:rsidDel="00000000" w:rsidP="00000000" w:rsidRDefault="00000000" w:rsidRPr="00000000" w14:paraId="00000168">
      <w:pPr>
        <w:spacing w:after="0" w:line="288" w:lineRule="auto"/>
        <w:jc w:val="both"/>
        <w:rPr>
          <w:color w:val="000000"/>
        </w:rPr>
      </w:pPr>
      <w:r w:rsidDel="00000000" w:rsidR="00000000" w:rsidRPr="00000000">
        <w:rPr>
          <w:color w:val="000000"/>
          <w:rtl w:val="0"/>
        </w:rPr>
        <w:t xml:space="preserve">     1.“ Mặt xuất hiện của xúc xắc có số chấm là số nhỏ hơn 4”.</w:t>
      </w:r>
    </w:p>
    <w:p w:rsidR="00000000" w:rsidDel="00000000" w:rsidP="00000000" w:rsidRDefault="00000000" w:rsidRPr="00000000" w14:paraId="00000169">
      <w:pPr>
        <w:spacing w:after="0" w:line="288" w:lineRule="auto"/>
        <w:jc w:val="both"/>
        <w:rPr>
          <w:color w:val="000000"/>
        </w:rPr>
      </w:pPr>
      <w:r w:rsidDel="00000000" w:rsidR="00000000" w:rsidRPr="00000000">
        <w:rPr>
          <w:color w:val="000000"/>
          <w:rtl w:val="0"/>
        </w:rPr>
        <w:t xml:space="preserve">     2. “ Mặt xuất hiện của xúc xắc có số chấm là số chẵn”.</w:t>
      </w:r>
    </w:p>
    <w:p w:rsidR="00000000" w:rsidDel="00000000" w:rsidP="00000000" w:rsidRDefault="00000000" w:rsidRPr="00000000" w14:paraId="0000016A">
      <w:pPr>
        <w:spacing w:after="0" w:line="288" w:lineRule="auto"/>
        <w:jc w:val="both"/>
        <w:rPr>
          <w:color w:val="000000"/>
        </w:rPr>
      </w:pPr>
      <w:r w:rsidDel="00000000" w:rsidR="00000000" w:rsidRPr="00000000">
        <w:rPr>
          <w:color w:val="000000"/>
          <w:rtl w:val="0"/>
        </w:rPr>
        <w:t xml:space="preserve">b) Chọn ngẫu nhiên một số tự nhiên có ba chữ số. Tính xác suất để số được chọn không vượt quá 500, đồng thời nó chia cho 3 dư 1.</w:t>
      </w:r>
    </w:p>
    <w:p w:rsidR="00000000" w:rsidDel="00000000" w:rsidP="00000000" w:rsidRDefault="00000000" w:rsidRPr="00000000" w14:paraId="0000016B">
      <w:pPr>
        <w:spacing w:after="0" w:line="288" w:lineRule="auto"/>
        <w:jc w:val="both"/>
        <w:rPr>
          <w:b w:val="1"/>
          <w:bCs w:val="1"/>
          <w:color w:val="000000"/>
        </w:rPr>
      </w:pPr>
      <w:r w:rsidDel="00000000" w:rsidR="00000000" w:rsidRPr="00000000">
        <w:rPr>
          <w:b w:val="1"/>
          <w:bCs w:val="1"/>
          <w:color w:val="000000"/>
          <w:rtl w:val="0"/>
        </w:rPr>
        <w:t xml:space="preserve">Câu 11.</w:t>
      </w:r>
    </w:p>
    <w:p w:rsidR="00000000" w:rsidDel="00000000" w:rsidP="00000000" w:rsidRDefault="00000000" w:rsidRPr="00000000" w14:paraId="0000016C">
      <w:pPr>
        <w:spacing w:after="0" w:line="288" w:lineRule="auto"/>
        <w:jc w:val="both"/>
        <w:rPr>
          <w:color w:val="000000"/>
        </w:rPr>
      </w:pPr>
      <w:r w:rsidDel="00000000" w:rsidR="00000000" w:rsidRPr="00000000">
        <w:rPr>
          <w:color w:val="000000"/>
          <w:rtl w:val="0"/>
        </w:rPr>
        <w:t xml:space="preserve">a) Vẽ đồ thị của hàm số y = x + 1</w:t>
      </w:r>
    </w:p>
    <w:p w:rsidR="00000000" w:rsidDel="00000000" w:rsidP="00000000" w:rsidRDefault="00000000" w:rsidRPr="00000000" w14:paraId="0000016D">
      <w:pPr>
        <w:spacing w:after="0" w:line="288" w:lineRule="auto"/>
        <w:jc w:val="both"/>
        <w:rPr>
          <w:color w:val="000000"/>
        </w:rPr>
      </w:pPr>
      <w:r w:rsidDel="00000000" w:rsidR="00000000" w:rsidRPr="00000000">
        <w:rPr>
          <w:color w:val="000000"/>
          <w:rtl w:val="0"/>
        </w:rPr>
        <w:t xml:space="preserve">b) Cho hàm số bậc nhất y = (3 – m)x +  m (m </w:t>
      </w:r>
      <m:oMath>
        <m:r>
          <w:rPr>
            <w:rFonts w:ascii="Cambria Math" w:cs="Cambria Math" w:eastAsia="Cambria Math" w:hAnsi="Cambria Math"/>
            <w:color w:val="000000"/>
          </w:rPr>
          <m:t xml:space="preserve">≠3)</m:t>
        </m:r>
      </m:oMath>
      <w:r w:rsidDel="00000000" w:rsidR="00000000" w:rsidRPr="00000000">
        <w:rPr>
          <w:color w:val="000000"/>
          <w:rtl w:val="0"/>
        </w:rPr>
        <w:t xml:space="preserve"> có đồ thị hàm số là một đường thẳng d. Tìm giá trị của m để đường thẳng d song song với đường thẳng y = 3x + 1</w:t>
      </w:r>
    </w:p>
    <w:p w:rsidR="00000000" w:rsidDel="00000000" w:rsidP="00000000" w:rsidRDefault="00000000" w:rsidRPr="00000000" w14:paraId="0000016E">
      <w:pPr>
        <w:spacing w:after="0" w:line="288" w:lineRule="auto"/>
        <w:rPr>
          <w:color w:val="000000"/>
        </w:rPr>
      </w:pPr>
      <w:r w:rsidDel="00000000" w:rsidR="00000000" w:rsidRPr="00000000">
        <w:rPr>
          <w:b w:val="1"/>
          <w:bCs w:val="1"/>
          <w:color w:val="000000"/>
          <w:rtl w:val="0"/>
        </w:rPr>
        <w:t xml:space="preserve">Câu 12. </w:t>
      </w:r>
      <w:r w:rsidDel="00000000" w:rsidR="00000000" w:rsidRPr="00000000">
        <w:rPr>
          <w:color w:val="000000"/>
          <w:rtl w:val="0"/>
        </w:rPr>
        <w:t xml:space="preserve">Cho tam giác </w:t>
      </w:r>
      <w:r w:rsidDel="00000000" w:rsidR="00000000" w:rsidRPr="00000000">
        <w:rPr>
          <w:color w:val="000000"/>
          <w:sz w:val="36.66666666666667"/>
          <w:szCs w:val="36.66666666666667"/>
          <w:vertAlign w:val="subscript"/>
        </w:rPr>
        <w:pict>
          <v:shape id="_x0000_i1385" style="width:28pt;height:14pt" o:ole="" type="#_x0000_t75">
            <v:imagedata r:id="rId121" o:title=""/>
          </v:shape>
          <o:OLEObject DrawAspect="Content" r:id="rId122" ObjectID="_1833743391" ProgID="Equation.DSMT4" ShapeID="_x0000_i1385" Type="Embed"/>
        </w:pict>
      </w:r>
      <w:r w:rsidDel="00000000" w:rsidR="00000000" w:rsidRPr="00000000">
        <w:rPr>
          <w:color w:val="000000"/>
          <w:rtl w:val="0"/>
        </w:rPr>
        <w:t xml:space="preserve"> vuông tại </w:t>
      </w:r>
      <w:r w:rsidDel="00000000" w:rsidR="00000000" w:rsidRPr="00000000">
        <w:rPr>
          <w:color w:val="000000"/>
          <w:sz w:val="36.66666666666667"/>
          <w:szCs w:val="36.66666666666667"/>
          <w:vertAlign w:val="subscript"/>
        </w:rPr>
        <w:pict>
          <v:shape id="_x0000_i1386" style="width:65pt;height:16pt" o:ole="" type="#_x0000_t75">
            <v:imagedata r:id="rId123" o:title=""/>
          </v:shape>
          <o:OLEObject DrawAspect="Content" r:id="rId124" ObjectID="_1833743392" ProgID="Equation.DSMT4" ShapeID="_x0000_i1386" Type="Embed"/>
        </w:pict>
      </w:r>
      <w:r w:rsidDel="00000000" w:rsidR="00000000" w:rsidRPr="00000000">
        <w:rPr>
          <w:color w:val="000000"/>
          <w:rtl w:val="0"/>
        </w:rPr>
        <w:t xml:space="preserve">. Gọi </w:t>
      </w:r>
      <w:r w:rsidDel="00000000" w:rsidR="00000000" w:rsidRPr="00000000">
        <w:rPr>
          <w:color w:val="000000"/>
          <w:vertAlign w:val="baseline"/>
        </w:rPr>
        <w:pict>
          <v:shape id="_x0000_i1387" style="width:10pt;height:13pt" o:ole="" type="#_x0000_t75">
            <v:imagedata r:id="rId125" o:title=""/>
          </v:shape>
          <o:OLEObject DrawAspect="Content" r:id="rId126" ObjectID="_1833743393" ProgID="Equation.DSMT4" ShapeID="_x0000_i1387" Type="Embed"/>
        </w:pict>
      </w:r>
      <w:r w:rsidDel="00000000" w:rsidR="00000000" w:rsidRPr="00000000">
        <w:rPr>
          <w:color w:val="000000"/>
          <w:rtl w:val="0"/>
        </w:rPr>
        <w:t xml:space="preserve"> là trung điểm của cạnh </w:t>
      </w:r>
      <w:r w:rsidDel="00000000" w:rsidR="00000000" w:rsidRPr="00000000">
        <w:rPr>
          <w:color w:val="000000"/>
          <w:sz w:val="36.66666666666667"/>
          <w:szCs w:val="36.66666666666667"/>
          <w:vertAlign w:val="subscript"/>
        </w:rPr>
        <w:pict>
          <v:shape id="_x0000_i1388" style="width:20pt;height:14pt" o:ole="" type="#_x0000_t75">
            <v:imagedata r:id="rId127" o:title=""/>
          </v:shape>
          <o:OLEObject DrawAspect="Content" r:id="rId128" ObjectID="_1833743394" ProgID="Equation.DSMT4" ShapeID="_x0000_i1388" Type="Embed"/>
        </w:pict>
      </w:r>
      <w:r w:rsidDel="00000000" w:rsidR="00000000" w:rsidRPr="00000000">
        <w:rPr>
          <w:color w:val="000000"/>
          <w:rtl w:val="0"/>
        </w:rPr>
        <w:t xml:space="preserve">. Qua </w:t>
      </w:r>
      <w:r w:rsidDel="00000000" w:rsidR="00000000" w:rsidRPr="00000000">
        <w:rPr>
          <w:color w:val="000000"/>
          <w:vertAlign w:val="baseline"/>
        </w:rPr>
        <w:pict>
          <v:shape id="_x0000_i1389" style="width:10pt;height:13pt" o:ole="" type="#_x0000_t75">
            <v:imagedata r:id="rId129" o:title=""/>
          </v:shape>
          <o:OLEObject DrawAspect="Content" r:id="rId130" ObjectID="_1833743395" ProgID="Equation.DSMT4" ShapeID="_x0000_i1389" Type="Embed"/>
        </w:pict>
      </w:r>
      <w:r w:rsidDel="00000000" w:rsidR="00000000" w:rsidRPr="00000000">
        <w:rPr>
          <w:color w:val="000000"/>
          <w:rtl w:val="0"/>
        </w:rPr>
        <w:t xml:space="preserve"> vẽ </w:t>
      </w:r>
      <w:r w:rsidDel="00000000" w:rsidR="00000000" w:rsidRPr="00000000">
        <w:rPr>
          <w:color w:val="000000"/>
          <w:sz w:val="36.66666666666667"/>
          <w:szCs w:val="36.66666666666667"/>
          <w:vertAlign w:val="subscript"/>
        </w:rPr>
        <w:pict>
          <v:shape id="_x0000_i1390" style="width:17pt;height:14pt" o:ole="" type="#_x0000_t75">
            <v:imagedata r:id="rId131" o:title=""/>
          </v:shape>
          <o:OLEObject DrawAspect="Content" r:id="rId132" ObjectID="_1833743396" ProgID="Equation.DSMT4" ShapeID="_x0000_i1390" Type="Embed"/>
        </w:pict>
      </w:r>
      <w:r w:rsidDel="00000000" w:rsidR="00000000" w:rsidRPr="00000000">
        <w:rPr>
          <w:color w:val="000000"/>
          <w:rtl w:val="0"/>
        </w:rPr>
        <w:t xml:space="preserve"> vuông góc với </w:t>
      </w:r>
      <w:r w:rsidDel="00000000" w:rsidR="00000000" w:rsidRPr="00000000">
        <w:rPr>
          <w:color w:val="000000"/>
          <w:sz w:val="36.66666666666667"/>
          <w:szCs w:val="36.66666666666667"/>
          <w:vertAlign w:val="subscript"/>
        </w:rPr>
        <w:pict>
          <v:shape id="_x0000_i1391" style="width:21pt;height:14pt" o:ole="" type="#_x0000_t75">
            <v:imagedata r:id="rId133" o:title=""/>
          </v:shape>
          <o:OLEObject DrawAspect="Content" r:id="rId134" ObjectID="_1833743397" ProgID="Equation.DSMT4" ShapeID="_x0000_i1391" Type="Embed"/>
        </w:pict>
      </w:r>
      <w:r w:rsidDel="00000000" w:rsidR="00000000" w:rsidRPr="00000000">
        <w:rPr>
          <w:color w:val="000000"/>
          <w:rtl w:val="0"/>
        </w:rPr>
        <w:t xml:space="preserve"> tại </w:t>
      </w:r>
      <w:r w:rsidDel="00000000" w:rsidR="00000000" w:rsidRPr="00000000">
        <w:rPr>
          <w:color w:val="000000"/>
          <w:sz w:val="36.66666666666667"/>
          <w:szCs w:val="36.66666666666667"/>
          <w:vertAlign w:val="subscript"/>
        </w:rPr>
        <w:pict>
          <v:shape id="_x0000_i1392" style="width:14pt;height:14pt" o:ole="" type="#_x0000_t75">
            <v:imagedata r:id="rId135" o:title=""/>
          </v:shape>
          <o:OLEObject DrawAspect="Content" r:id="rId136" ObjectID="_1833743398" ProgID="Equation.DSMT4" ShapeID="_x0000_i1392" Type="Embed"/>
        </w:pict>
      </w:r>
      <w:r w:rsidDel="00000000" w:rsidR="00000000" w:rsidRPr="00000000">
        <w:rPr>
          <w:color w:val="000000"/>
          <w:rtl w:val="0"/>
        </w:rPr>
        <w:t xml:space="preserve">. Lấy điểm </w:t>
      </w:r>
      <w:r w:rsidDel="00000000" w:rsidR="00000000" w:rsidRPr="00000000">
        <w:rPr>
          <w:color w:val="000000"/>
          <w:vertAlign w:val="baseline"/>
        </w:rPr>
        <w:pict>
          <v:shape id="_x0000_i1393" style="width:13pt;height:13pt" o:ole="" type="#_x0000_t75">
            <v:imagedata r:id="rId137" o:title=""/>
          </v:shape>
          <o:OLEObject DrawAspect="Content" r:id="rId138" ObjectID="_1833743399" ProgID="Equation.DSMT4" ShapeID="_x0000_i1393" Type="Embed"/>
        </w:pict>
      </w:r>
      <w:r w:rsidDel="00000000" w:rsidR="00000000" w:rsidRPr="00000000">
        <w:rPr>
          <w:color w:val="000000"/>
          <w:rtl w:val="0"/>
        </w:rPr>
        <w:t xml:space="preserve"> sao cho </w:t>
      </w:r>
      <w:r w:rsidDel="00000000" w:rsidR="00000000" w:rsidRPr="00000000">
        <w:rPr>
          <w:color w:val="000000"/>
          <w:sz w:val="36.66666666666667"/>
          <w:szCs w:val="36.66666666666667"/>
          <w:vertAlign w:val="subscript"/>
        </w:rPr>
        <w:pict>
          <v:shape id="_x0000_i1394" style="width:14pt;height:14pt" o:ole="" type="#_x0000_t75">
            <v:imagedata r:id="rId139" o:title=""/>
          </v:shape>
          <o:OLEObject DrawAspect="Content" r:id="rId140" ObjectID="_1833743400" ProgID="Equation.DSMT4" ShapeID="_x0000_i1394" Type="Embed"/>
        </w:pict>
      </w:r>
      <w:r w:rsidDel="00000000" w:rsidR="00000000" w:rsidRPr="00000000">
        <w:rPr>
          <w:color w:val="000000"/>
          <w:rtl w:val="0"/>
        </w:rPr>
        <w:t xml:space="preserve"> là trung điểm </w:t>
      </w:r>
      <w:r w:rsidDel="00000000" w:rsidR="00000000" w:rsidRPr="00000000">
        <w:rPr>
          <w:color w:val="000000"/>
          <w:vertAlign w:val="baseline"/>
        </w:rPr>
        <w:pict>
          <v:shape id="_x0000_i1395" style="width:17pt;height:13pt" o:ole="" type="#_x0000_t75">
            <v:imagedata r:id="rId141" o:title=""/>
          </v:shape>
          <o:OLEObject DrawAspect="Content" r:id="rId142" ObjectID="_1833743401" ProgID="Equation.DSMT4" ShapeID="_x0000_i1395" Type="Embed"/>
        </w:pict>
      </w:r>
      <w:r w:rsidDel="00000000" w:rsidR="00000000" w:rsidRPr="00000000">
        <w:rPr>
          <w:color w:val="000000"/>
          <w:rtl w:val="0"/>
        </w:rPr>
        <w:t xml:space="preserve">.</w:t>
      </w:r>
    </w:p>
    <w:p w:rsidR="00000000" w:rsidDel="00000000" w:rsidP="00000000" w:rsidRDefault="00000000" w:rsidRPr="00000000" w14:paraId="0000016F">
      <w:pPr>
        <w:spacing w:after="0" w:line="288" w:lineRule="auto"/>
        <w:rPr>
          <w:color w:val="000000"/>
        </w:rPr>
      </w:pPr>
      <w:r w:rsidDel="00000000" w:rsidR="00000000" w:rsidRPr="00000000">
        <w:rPr>
          <w:color w:val="000000"/>
          <w:rtl w:val="0"/>
        </w:rPr>
        <w:t xml:space="preserve">a) Chứng minh </w:t>
      </w:r>
      <w:r w:rsidDel="00000000" w:rsidR="00000000" w:rsidRPr="00000000">
        <w:rPr>
          <w:color w:val="000000"/>
          <w:sz w:val="36.66666666666667"/>
          <w:szCs w:val="36.66666666666667"/>
          <w:vertAlign w:val="subscript"/>
        </w:rPr>
        <w:pict>
          <v:shape id="_x0000_i1396" style="width:14pt;height:14pt" o:ole="" type="#_x0000_t75">
            <v:imagedata r:id="rId143" o:title=""/>
          </v:shape>
          <o:OLEObject DrawAspect="Content" r:id="rId144" ObjectID="_1833743402" ProgID="Equation.DSMT4" ShapeID="_x0000_i1396" Type="Embed"/>
        </w:pict>
      </w:r>
      <w:r w:rsidDel="00000000" w:rsidR="00000000" w:rsidRPr="00000000">
        <w:rPr>
          <w:color w:val="000000"/>
          <w:rtl w:val="0"/>
        </w:rPr>
        <w:t xml:space="preserve"> là trung điểm </w:t>
      </w:r>
      <w:r w:rsidDel="00000000" w:rsidR="00000000" w:rsidRPr="00000000">
        <w:rPr>
          <w:color w:val="000000"/>
          <w:sz w:val="36.66666666666667"/>
          <w:szCs w:val="36.66666666666667"/>
          <w:vertAlign w:val="subscript"/>
        </w:rPr>
        <w:pict>
          <v:shape id="_x0000_i1397" style="width:21pt;height:14pt" o:ole="" type="#_x0000_t75">
            <v:imagedata r:id="rId145" o:title=""/>
          </v:shape>
          <o:OLEObject DrawAspect="Content" r:id="rId146" ObjectID="_1833743403" ProgID="Equation.DSMT4" ShapeID="_x0000_i1397" Type="Embed"/>
        </w:pict>
      </w:r>
      <w:r w:rsidDel="00000000" w:rsidR="00000000" w:rsidRPr="00000000">
        <w:rPr>
          <w:color w:val="000000"/>
          <w:rtl w:val="0"/>
        </w:rPr>
        <w:t xml:space="preserve">.</w:t>
      </w:r>
    </w:p>
    <w:p w:rsidR="00000000" w:rsidDel="00000000" w:rsidP="00000000" w:rsidRDefault="00000000" w:rsidRPr="00000000" w14:paraId="00000170">
      <w:pPr>
        <w:spacing w:after="0" w:line="288" w:lineRule="auto"/>
        <w:rPr>
          <w:color w:val="000000"/>
        </w:rPr>
      </w:pPr>
      <w:r w:rsidDel="00000000" w:rsidR="00000000" w:rsidRPr="00000000">
        <w:rPr>
          <w:color w:val="000000"/>
          <w:rtl w:val="0"/>
        </w:rPr>
        <w:t xml:space="preserve">b) Chứng minh </w:t>
      </w:r>
      <w:r w:rsidDel="00000000" w:rsidR="00000000" w:rsidRPr="00000000">
        <w:rPr>
          <w:color w:val="000000"/>
          <w:sz w:val="36.66666666666667"/>
          <w:szCs w:val="36.66666666666667"/>
          <w:vertAlign w:val="subscript"/>
        </w:rPr>
        <w:pict>
          <v:shape id="_x0000_i1398" style="width:33pt;height:14pt" o:ole="" type="#_x0000_t75">
            <v:imagedata r:id="rId147" o:title=""/>
          </v:shape>
          <o:OLEObject DrawAspect="Content" r:id="rId148" ObjectID="_1833743404" ProgID="Equation.DSMT4" ShapeID="_x0000_i1398" Type="Embed"/>
        </w:pict>
      </w:r>
      <w:r w:rsidDel="00000000" w:rsidR="00000000" w:rsidRPr="00000000">
        <w:rPr>
          <w:color w:val="000000"/>
          <w:rtl w:val="0"/>
        </w:rPr>
        <w:t xml:space="preserve"> là hình thoi.</w:t>
      </w:r>
    </w:p>
    <w:p w:rsidR="00000000" w:rsidDel="00000000" w:rsidP="00000000" w:rsidRDefault="00000000" w:rsidRPr="00000000" w14:paraId="00000171">
      <w:pPr>
        <w:spacing w:after="0" w:line="288" w:lineRule="auto"/>
        <w:rPr>
          <w:color w:val="000000"/>
        </w:rPr>
      </w:pPr>
      <w:r w:rsidDel="00000000" w:rsidR="00000000" w:rsidRPr="00000000">
        <w:rPr>
          <w:color w:val="000000"/>
          <w:rtl w:val="0"/>
        </w:rPr>
        <w:t xml:space="preserve">c) Đường thẳng </w:t>
      </w:r>
      <w:r w:rsidDel="00000000" w:rsidR="00000000" w:rsidRPr="00000000">
        <w:rPr>
          <w:color w:val="000000"/>
          <w:sz w:val="36.66666666666667"/>
          <w:szCs w:val="36.66666666666667"/>
          <w:vertAlign w:val="subscript"/>
        </w:rPr>
        <w:pict>
          <v:shape id="_x0000_i1399" style="width:21pt;height:14pt" o:ole="" type="#_x0000_t75">
            <v:imagedata r:id="rId149" o:title=""/>
          </v:shape>
          <o:OLEObject DrawAspect="Content" r:id="rId150" ObjectID="_1833743405" ProgID="Equation.DSMT4" ShapeID="_x0000_i1399" Type="Embed"/>
        </w:pict>
      </w:r>
      <w:r w:rsidDel="00000000" w:rsidR="00000000" w:rsidRPr="00000000">
        <w:rPr>
          <w:color w:val="000000"/>
          <w:rtl w:val="0"/>
        </w:rPr>
        <w:t xml:space="preserve"> cắt cạnh </w:t>
      </w:r>
      <w:r w:rsidDel="00000000" w:rsidR="00000000" w:rsidRPr="00000000">
        <w:rPr>
          <w:color w:val="000000"/>
          <w:sz w:val="36.66666666666667"/>
          <w:szCs w:val="36.66666666666667"/>
          <w:vertAlign w:val="subscript"/>
        </w:rPr>
        <w:pict>
          <v:shape id="_x0000_i1400" style="width:22pt;height:14pt" o:ole="" type="#_x0000_t75">
            <v:imagedata r:id="rId151" o:title=""/>
          </v:shape>
          <o:OLEObject DrawAspect="Content" r:id="rId152" ObjectID="_1833743406" ProgID="Equation.DSMT4" ShapeID="_x0000_i1400" Type="Embed"/>
        </w:pict>
      </w:r>
      <w:r w:rsidDel="00000000" w:rsidR="00000000" w:rsidRPr="00000000">
        <w:rPr>
          <w:color w:val="000000"/>
          <w:rtl w:val="0"/>
        </w:rPr>
        <w:t xml:space="preserve"> tại </w:t>
      </w:r>
      <w:r w:rsidDel="00000000" w:rsidR="00000000" w:rsidRPr="00000000">
        <w:rPr>
          <w:color w:val="000000"/>
          <w:vertAlign w:val="baseline"/>
        </w:rPr>
        <w:pict>
          <v:shape id="_x0000_i1401" style="width:13pt;height:13pt" o:ole="" type="#_x0000_t75">
            <v:imagedata r:id="rId153" o:title=""/>
          </v:shape>
          <o:OLEObject DrawAspect="Content" r:id="rId154" ObjectID="_1833743407" ProgID="Equation.DSMT4" ShapeID="_x0000_i1401" Type="Embed"/>
        </w:pict>
      </w:r>
      <w:r w:rsidDel="00000000" w:rsidR="00000000" w:rsidRPr="00000000">
        <w:rPr>
          <w:color w:val="000000"/>
          <w:rtl w:val="0"/>
        </w:rPr>
        <w:t xml:space="preserve">. Chứng minh </w:t>
      </w:r>
      <w:r w:rsidDel="00000000" w:rsidR="00000000" w:rsidRPr="00000000">
        <w:rPr>
          <w:color w:val="000000"/>
          <w:sz w:val="36.66666666666667"/>
          <w:szCs w:val="36.66666666666667"/>
          <w:vertAlign w:val="subscript"/>
        </w:rPr>
        <w:pict>
          <v:shape id="_x0000_i1402" style="width:43pt;height:31pt" o:ole="" type="#_x0000_t75">
            <v:imagedata r:id="rId155" o:title=""/>
          </v:shape>
          <o:OLEObject DrawAspect="Content" r:id="rId156" ObjectID="_1833743408" ProgID="Equation.DSMT4" ShapeID="_x0000_i1402" Type="Embed"/>
        </w:pict>
      </w:r>
      <w:r w:rsidDel="00000000" w:rsidR="00000000" w:rsidRPr="00000000">
        <w:rPr>
          <w:color w:val="000000"/>
          <w:rtl w:val="0"/>
        </w:rPr>
        <w:t xml:space="preserve">.</w:t>
      </w:r>
    </w:p>
    <w:tbl>
      <w:tblPr>
        <w:tblStyle w:val="Table21"/>
        <w:tblW w:w="9467.0" w:type="dxa"/>
        <w:jc w:val="left"/>
        <w:tblInd w:w="-147.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5324"/>
        <w:gridCol w:w="4143"/>
        <w:tblGridChange w:id="0">
          <w:tblGrid>
            <w:gridCol w:w="5324"/>
            <w:gridCol w:w="4143"/>
          </w:tblGrid>
        </w:tblGridChange>
      </w:tblGrid>
      <w:tr>
        <w:trPr>
          <w:cantSplit w:val="0"/>
          <w:tblHeader w:val="0"/>
        </w:trPr>
        <w:tc>
          <w:tcPr/>
          <w:p w:rsidR="00000000" w:rsidDel="00000000" w:rsidP="00000000" w:rsidRDefault="00000000" w:rsidRPr="00000000" w14:paraId="00000172">
            <w:pPr>
              <w:spacing w:after="0" w:line="288" w:lineRule="auto"/>
              <w:ind w:right="30"/>
              <w:rPr>
                <w:color w:val="000000"/>
              </w:rPr>
            </w:pPr>
            <w:r w:rsidDel="00000000" w:rsidR="00000000" w:rsidRPr="00000000">
              <w:rPr>
                <w:b w:val="1"/>
                <w:bCs w:val="1"/>
                <w:color w:val="000000"/>
                <w:rtl w:val="0"/>
              </w:rPr>
              <w:t xml:space="preserve">Câu 13 .</w:t>
            </w:r>
            <w:r w:rsidDel="00000000" w:rsidR="00000000" w:rsidRPr="00000000">
              <w:rPr>
                <w:color w:val="000000"/>
                <w:rtl w:val="0"/>
              </w:rPr>
              <w:t xml:space="preserve"> Giữa hai điểm M</w:t>
            </w:r>
            <w:r w:rsidDel="00000000" w:rsidR="00000000" w:rsidRPr="00000000">
              <w:rPr>
                <w:color w:val="000000"/>
                <w:vertAlign w:val="baseline"/>
                <w:rtl w:val="0"/>
              </w:rPr>
              <w:t xml:space="preserve"> </w:t>
            </w:r>
            <w:r w:rsidDel="00000000" w:rsidR="00000000" w:rsidRPr="00000000">
              <w:rPr>
                <w:color w:val="000000"/>
                <w:rtl w:val="0"/>
              </w:rPr>
              <w:t xml:space="preserve">và N bị ngăn cách bởi hồ nước (như hình vẽ). Xác định độ dài MN mà không cần phải di chuyển qua hồ nước. Biết rằng đoạn thẳng EF dài 30m và E là trung điểm của PM , F là trung điểm của PN</w:t>
              <w:br w:type="textWrapping"/>
            </w:r>
          </w:p>
        </w:tc>
        <w:tc>
          <w:tcPr/>
          <w:p w:rsidR="00000000" w:rsidDel="00000000" w:rsidP="00000000" w:rsidRDefault="00000000" w:rsidRPr="00000000" w14:paraId="00000173">
            <w:pPr>
              <w:spacing w:after="0" w:line="288" w:lineRule="auto"/>
              <w:jc w:val="both"/>
              <w:rPr>
                <w:color w:val="000000"/>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107316</wp:posOffset>
                      </wp:positionH>
                      <wp:positionV relativeFrom="paragraph">
                        <wp:posOffset>-193039</wp:posOffset>
                      </wp:positionV>
                      <wp:extent cx="2419572" cy="1574800"/>
                      <wp:effectExtent b="0" l="0" r="0" t="0"/>
                      <wp:wrapNone/>
                      <wp:docPr id="1942782502" name=""/>
                      <a:graphic>
                        <a:graphicData uri="http://schemas.microsoft.com/office/word/2010/wordprocessingGroup">
                          <wpg:wgp>
                            <wpg:cNvGrpSpPr/>
                            <wpg:grpSpPr>
                              <a:xfrm>
                                <a:off x="4136200" y="2992600"/>
                                <a:ext cx="2419572" cy="1574800"/>
                                <a:chOff x="4136200" y="2992600"/>
                                <a:chExt cx="2419600" cy="1574800"/>
                              </a:xfrm>
                            </wpg:grpSpPr>
                            <wpg:grpSp>
                              <wpg:cNvGrpSpPr/>
                              <wpg:grpSpPr>
                                <a:xfrm>
                                  <a:off x="4136214" y="2992600"/>
                                  <a:ext cx="2419572" cy="1574800"/>
                                  <a:chOff x="0" y="0"/>
                                  <a:chExt cx="2419572" cy="1420901"/>
                                </a:xfrm>
                              </wpg:grpSpPr>
                              <wps:wsp>
                                <wps:cNvSpPr/>
                                <wps:cNvPr id="10" name="Shape 10"/>
                                <wps:spPr>
                                  <a:xfrm>
                                    <a:off x="0" y="0"/>
                                    <a:ext cx="2419550" cy="14209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descr="A diagram of a pond&#10;&#10;Description automatically generated" id="11" name="Shape 11"/>
                                  <pic:cNvPicPr preferRelativeResize="0"/>
                                </pic:nvPicPr>
                                <pic:blipFill rotWithShape="1">
                                  <a:blip r:embed="rId172">
                                    <a:alphaModFix/>
                                  </a:blip>
                                  <a:srcRect b="0" l="0" r="0" t="0"/>
                                  <a:stretch/>
                                </pic:blipFill>
                                <pic:spPr>
                                  <a:xfrm>
                                    <a:off x="11017" y="33051"/>
                                    <a:ext cx="2408555" cy="1355090"/>
                                  </a:xfrm>
                                  <a:prstGeom prst="rect">
                                    <a:avLst/>
                                  </a:prstGeom>
                                  <a:noFill/>
                                  <a:ln>
                                    <a:noFill/>
                                  </a:ln>
                                </pic:spPr>
                              </pic:pic>
                              <wps:wsp>
                                <wps:cNvSpPr/>
                                <wps:cNvPr id="12" name="Shape 12"/>
                                <wps:spPr>
                                  <a:xfrm>
                                    <a:off x="2027103" y="1123721"/>
                                    <a:ext cx="330200" cy="297180"/>
                                  </a:xfrm>
                                  <a:prstGeom prst="rect">
                                    <a:avLst/>
                                  </a:prstGeom>
                                  <a:solidFill>
                                    <a:srgbClr val="FFFFFF"/>
                                  </a:solid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N</w:t>
                                      </w:r>
                                    </w:p>
                                  </w:txbxContent>
                                </wps:txbx>
                                <wps:bodyPr anchorCtr="0" anchor="t" bIns="45700" lIns="91425" spcFirstLastPara="1" rIns="91425" wrap="square" tIns="45700">
                                  <a:noAutofit/>
                                </wps:bodyPr>
                              </wps:wsp>
                              <wps:wsp>
                                <wps:cNvSpPr/>
                                <wps:cNvPr id="13" name="Shape 13"/>
                                <wps:spPr>
                                  <a:xfrm>
                                    <a:off x="1079653" y="0"/>
                                    <a:ext cx="330200" cy="297180"/>
                                  </a:xfrm>
                                  <a:prstGeom prst="rect">
                                    <a:avLst/>
                                  </a:prstGeom>
                                  <a:solidFill>
                                    <a:srgbClr val="FFFFFF"/>
                                  </a:solid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M</w:t>
                                      </w:r>
                                    </w:p>
                                  </w:txbxContent>
                                </wps:txbx>
                                <wps:bodyPr anchorCtr="0" anchor="t" bIns="45700" lIns="91425" spcFirstLastPara="1" rIns="91425" wrap="square" tIns="45700">
                                  <a:noAutofit/>
                                </wps:bodyPr>
                              </wps:wsp>
                              <wps:wsp>
                                <wps:cNvSpPr/>
                                <wps:cNvPr id="14" name="Shape 14"/>
                                <wps:spPr>
                                  <a:xfrm>
                                    <a:off x="374573" y="374574"/>
                                    <a:ext cx="330200" cy="297180"/>
                                  </a:xfrm>
                                  <a:prstGeom prst="rect">
                                    <a:avLst/>
                                  </a:prstGeom>
                                  <a:solidFill>
                                    <a:srgbClr val="FFFFFF"/>
                                  </a:solid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E</w:t>
                                      </w:r>
                                    </w:p>
                                  </w:txbxContent>
                                </wps:txbx>
                                <wps:bodyPr anchorCtr="0" anchor="t" bIns="45700" lIns="91425" spcFirstLastPara="1" rIns="91425" wrap="square" tIns="45700">
                                  <a:noAutofit/>
                                </wps:bodyPr>
                              </wps:wsp>
                              <wps:wsp>
                                <wps:cNvSpPr/>
                                <wps:cNvPr id="15" name="Shape 15"/>
                                <wps:spPr>
                                  <a:xfrm>
                                    <a:off x="1024569" y="1123721"/>
                                    <a:ext cx="330200" cy="297180"/>
                                  </a:xfrm>
                                  <a:prstGeom prst="rect">
                                    <a:avLst/>
                                  </a:prstGeom>
                                  <a:solidFill>
                                    <a:srgbClr val="FFFFFF"/>
                                  </a:solid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F</w:t>
                                      </w:r>
                                    </w:p>
                                  </w:txbxContent>
                                </wps:txbx>
                                <wps:bodyPr anchorCtr="0" anchor="t" bIns="45700" lIns="91425" spcFirstLastPara="1" rIns="91425" wrap="square" tIns="45700">
                                  <a:noAutofit/>
                                </wps:bodyPr>
                              </wps:wsp>
                              <wps:wsp>
                                <wps:cNvSpPr/>
                                <wps:cNvPr id="16" name="Shape 16"/>
                                <wps:spPr>
                                  <a:xfrm>
                                    <a:off x="0" y="1123721"/>
                                    <a:ext cx="330200" cy="297180"/>
                                  </a:xfrm>
                                  <a:prstGeom prst="rect">
                                    <a:avLst/>
                                  </a:prstGeom>
                                  <a:solidFill>
                                    <a:srgbClr val="FFFFFF"/>
                                  </a:solidFill>
                                  <a:ln>
                                    <a:noFill/>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8"/>
                                          <w:vertAlign w:val="baseline"/>
                                        </w:rPr>
                                        <w:t xml:space="preserve">P</w:t>
                                      </w:r>
                                    </w:p>
                                  </w:txbxContent>
                                </wps:txbx>
                                <wps:bodyPr anchorCtr="0" anchor="t" bIns="45700" lIns="91425" spcFirstLastPara="1" rIns="91425" wrap="square" tIns="45700">
                                  <a:noAutofit/>
                                </wps:bodyPr>
                              </wps:wsp>
                            </wpg:grpSp>
                          </wpg:wgp>
                        </a:graphicData>
                      </a:graphic>
                    </wp:anchor>
                  </w:drawing>
                </mc:Choice>
                <mc:Fallback>
                  <w:drawing>
                    <wp:anchor allowOverlap="1" behindDoc="0" distB="0" distT="0" distL="114300" distR="114300" hidden="0" layoutInCell="1" locked="0" relativeHeight="0" simplePos="0">
                      <wp:simplePos x="0" y="0"/>
                      <wp:positionH relativeFrom="column">
                        <wp:posOffset>107316</wp:posOffset>
                      </wp:positionH>
                      <wp:positionV relativeFrom="paragraph">
                        <wp:posOffset>-193039</wp:posOffset>
                      </wp:positionV>
                      <wp:extent cx="2419572" cy="1574800"/>
                      <wp:effectExtent b="0" l="0" r="0" t="0"/>
                      <wp:wrapNone/>
                      <wp:docPr id="1942782502" name="image92.png"/>
                      <a:graphic>
                        <a:graphicData uri="http://schemas.openxmlformats.org/drawingml/2006/picture">
                          <pic:pic>
                            <pic:nvPicPr>
                              <pic:cNvPr id="0" name="image92.png"/>
                              <pic:cNvPicPr preferRelativeResize="0"/>
                            </pic:nvPicPr>
                            <pic:blipFill>
                              <a:blip r:embed="rId167"/>
                              <a:srcRect/>
                              <a:stretch>
                                <a:fillRect/>
                              </a:stretch>
                            </pic:blipFill>
                            <pic:spPr>
                              <a:xfrm>
                                <a:off x="0" y="0"/>
                                <a:ext cx="2419572" cy="1574800"/>
                              </a:xfrm>
                              <a:prstGeom prst="rect"/>
                              <a:ln/>
                            </pic:spPr>
                          </pic:pic>
                        </a:graphicData>
                      </a:graphic>
                    </wp:anchor>
                  </w:drawing>
                </mc:Fallback>
              </mc:AlternateContent>
            </w:r>
          </w:p>
        </w:tc>
      </w:tr>
    </w:tbl>
    <w:p w:rsidR="00000000" w:rsidDel="00000000" w:rsidP="00000000" w:rsidRDefault="00000000" w:rsidRPr="00000000" w14:paraId="00000174">
      <w:pPr>
        <w:spacing w:after="0" w:line="288" w:lineRule="auto"/>
        <w:rPr>
          <w:color w:val="000000"/>
        </w:rPr>
      </w:pPr>
      <w:r w:rsidDel="00000000" w:rsidR="00000000" w:rsidRPr="00000000">
        <w:rPr>
          <w:rtl w:val="0"/>
        </w:rPr>
      </w:r>
    </w:p>
    <w:p w:rsidR="00000000" w:rsidDel="00000000" w:rsidP="00000000" w:rsidRDefault="00000000" w:rsidRPr="00000000" w14:paraId="00000175">
      <w:pPr>
        <w:spacing w:after="0" w:line="288" w:lineRule="auto"/>
        <w:jc w:val="both"/>
        <w:rPr>
          <w:b w:val="1"/>
          <w:bCs w:val="1"/>
          <w:color w:val="000000"/>
        </w:rPr>
      </w:pPr>
      <w:r w:rsidDel="00000000" w:rsidR="00000000" w:rsidRPr="00000000">
        <w:rPr>
          <w:b w:val="1"/>
          <w:bCs w:val="1"/>
          <w:color w:val="000000"/>
          <w:rtl w:val="0"/>
        </w:rPr>
        <w:t xml:space="preserve">C. HÌNH THỨC VÀ THỜI GIAN KIỂM TRA: </w:t>
      </w:r>
    </w:p>
    <w:p w:rsidR="00000000" w:rsidDel="00000000" w:rsidP="00000000" w:rsidRDefault="00000000" w:rsidRPr="00000000" w14:paraId="00000176">
      <w:pPr>
        <w:spacing w:after="0" w:line="288" w:lineRule="auto"/>
        <w:jc w:val="both"/>
        <w:rPr>
          <w:color w:val="000000"/>
        </w:rPr>
      </w:pPr>
      <w:r w:rsidDel="00000000" w:rsidR="00000000" w:rsidRPr="00000000">
        <w:rPr>
          <w:color w:val="000000"/>
          <w:rtl w:val="0"/>
        </w:rPr>
        <w:t xml:space="preserve">- Hình thức kiểm tra: 20% trắc nghiệm + 80% tự luận</w:t>
      </w:r>
    </w:p>
    <w:p w:rsidR="00000000" w:rsidDel="00000000" w:rsidP="00000000" w:rsidRDefault="00000000" w:rsidRPr="00000000" w14:paraId="00000177">
      <w:pPr>
        <w:spacing w:after="0" w:line="288" w:lineRule="auto"/>
        <w:jc w:val="both"/>
        <w:rPr>
          <w:color w:val="000000"/>
        </w:rPr>
      </w:pPr>
      <w:r w:rsidDel="00000000" w:rsidR="00000000" w:rsidRPr="00000000">
        <w:rPr>
          <w:color w:val="000000"/>
          <w:rtl w:val="0"/>
        </w:rPr>
        <w:t xml:space="preserve">- Thời gian làm bài: 90 phút</w:t>
      </w:r>
    </w:p>
    <w:p w:rsidR="00000000" w:rsidDel="00000000" w:rsidP="00000000" w:rsidRDefault="00000000" w:rsidRPr="00000000" w14:paraId="00000178">
      <w:pPr>
        <w:spacing w:after="0" w:line="288" w:lineRule="auto"/>
        <w:jc w:val="both"/>
        <w:rPr>
          <w:color w:val="000000"/>
        </w:rPr>
      </w:pPr>
      <w:r w:rsidDel="00000000" w:rsidR="00000000" w:rsidRPr="00000000">
        <w:rPr>
          <w:rtl w:val="0"/>
        </w:rPr>
      </w:r>
    </w:p>
    <w:p w:rsidR="00000000" w:rsidDel="00000000" w:rsidP="00000000" w:rsidRDefault="00000000" w:rsidRPr="00000000" w14:paraId="00000179">
      <w:pPr>
        <w:spacing w:after="0" w:line="288" w:lineRule="auto"/>
        <w:jc w:val="both"/>
        <w:rPr>
          <w:color w:val="000000"/>
        </w:rPr>
      </w:pPr>
      <w:r w:rsidDel="00000000" w:rsidR="00000000" w:rsidRPr="00000000">
        <w:rPr>
          <w:rtl w:val="0"/>
        </w:rPr>
      </w:r>
    </w:p>
    <w:tbl>
      <w:tblPr>
        <w:tblStyle w:val="Table22"/>
        <w:tblW w:w="10343.000000000002" w:type="dxa"/>
        <w:jc w:val="left"/>
        <w:tblInd w:w="-567.0" w:type="dxa"/>
        <w:tblLayout w:type="fixed"/>
        <w:tblLook w:val="0400"/>
      </w:tblPr>
      <w:tblGrid>
        <w:gridCol w:w="3823"/>
        <w:gridCol w:w="2936"/>
        <w:gridCol w:w="3584"/>
        <w:tblGridChange w:id="0">
          <w:tblGrid>
            <w:gridCol w:w="3823"/>
            <w:gridCol w:w="2936"/>
            <w:gridCol w:w="3584"/>
          </w:tblGrid>
        </w:tblGridChange>
      </w:tblGrid>
      <w:tr>
        <w:trPr>
          <w:cantSplit w:val="0"/>
          <w:trHeight w:val="380" w:hRule="atLeast"/>
          <w:tblHeader w:val="0"/>
        </w:trPr>
        <w:tc>
          <w:tcPr>
            <w:vAlign w:val="center"/>
          </w:tcPr>
          <w:p w:rsidR="00000000" w:rsidDel="00000000" w:rsidP="00000000" w:rsidRDefault="00000000" w:rsidRPr="00000000" w14:paraId="0000017A">
            <w:pPr>
              <w:spacing w:after="0" w:line="288" w:lineRule="auto"/>
              <w:ind w:right="-102"/>
              <w:jc w:val="center"/>
              <w:rPr>
                <w:b w:val="1"/>
                <w:bCs w:val="1"/>
                <w:color w:val="000000"/>
              </w:rPr>
            </w:pPr>
            <w:r w:rsidDel="00000000" w:rsidR="00000000" w:rsidRPr="00000000">
              <w:rPr>
                <w:b w:val="1"/>
                <w:bCs w:val="1"/>
                <w:color w:val="000000"/>
                <w:rtl w:val="0"/>
              </w:rPr>
              <w:t xml:space="preserve">BGH duyệt</w:t>
            </w:r>
          </w:p>
        </w:tc>
        <w:tc>
          <w:tcPr>
            <w:vAlign w:val="center"/>
          </w:tcPr>
          <w:p w:rsidR="00000000" w:rsidDel="00000000" w:rsidP="00000000" w:rsidRDefault="00000000" w:rsidRPr="00000000" w14:paraId="0000017B">
            <w:pPr>
              <w:spacing w:after="0" w:line="288" w:lineRule="auto"/>
              <w:jc w:val="center"/>
              <w:rPr>
                <w:b w:val="1"/>
                <w:bCs w:val="1"/>
                <w:color w:val="000000"/>
              </w:rPr>
            </w:pPr>
            <w:r w:rsidDel="00000000" w:rsidR="00000000" w:rsidRPr="00000000">
              <w:rPr>
                <w:b w:val="1"/>
                <w:bCs w:val="1"/>
                <w:color w:val="000000"/>
                <w:rtl w:val="0"/>
              </w:rPr>
              <w:t xml:space="preserve">Tổ trưởng CM</w:t>
            </w:r>
          </w:p>
        </w:tc>
        <w:tc>
          <w:tcPr>
            <w:vAlign w:val="center"/>
          </w:tcPr>
          <w:p w:rsidR="00000000" w:rsidDel="00000000" w:rsidP="00000000" w:rsidRDefault="00000000" w:rsidRPr="00000000" w14:paraId="0000017C">
            <w:pPr>
              <w:spacing w:after="0" w:line="288" w:lineRule="auto"/>
              <w:jc w:val="center"/>
              <w:rPr>
                <w:b w:val="1"/>
                <w:bCs w:val="1"/>
                <w:color w:val="000000"/>
              </w:rPr>
            </w:pPr>
            <w:r w:rsidDel="00000000" w:rsidR="00000000" w:rsidRPr="00000000">
              <w:rPr>
                <w:b w:val="1"/>
                <w:bCs w:val="1"/>
                <w:color w:val="000000"/>
                <w:rtl w:val="0"/>
              </w:rPr>
              <w:t xml:space="preserve">Giáo viên</w:t>
            </w:r>
          </w:p>
        </w:tc>
      </w:tr>
      <w:tr>
        <w:trPr>
          <w:cantSplit w:val="0"/>
          <w:trHeight w:val="1870" w:hRule="atLeast"/>
          <w:tblHeader w:val="0"/>
        </w:trPr>
        <w:tc>
          <w:tcPr>
            <w:vAlign w:val="center"/>
          </w:tcPr>
          <w:p w:rsidR="00000000" w:rsidDel="00000000" w:rsidP="00000000" w:rsidRDefault="00000000" w:rsidRPr="00000000" w14:paraId="0000017D">
            <w:pPr>
              <w:spacing w:after="0" w:line="288" w:lineRule="auto"/>
              <w:ind w:right="-102"/>
              <w:jc w:val="center"/>
              <w:rPr>
                <w:b w:val="1"/>
                <w:bCs w:val="1"/>
                <w:color w:val="000000"/>
              </w:rPr>
            </w:pPr>
            <w:r w:rsidDel="00000000" w:rsidR="00000000" w:rsidRPr="00000000">
              <w:rPr>
                <w:rtl w:val="0"/>
              </w:rPr>
            </w:r>
          </w:p>
          <w:p w:rsidR="00000000" w:rsidDel="00000000" w:rsidP="00000000" w:rsidRDefault="00000000" w:rsidRPr="00000000" w14:paraId="0000017E">
            <w:pPr>
              <w:spacing w:after="0" w:line="288" w:lineRule="auto"/>
              <w:ind w:right="-102"/>
              <w:jc w:val="center"/>
              <w:rPr>
                <w:b w:val="1"/>
                <w:bCs w:val="1"/>
                <w:color w:val="000000"/>
              </w:rPr>
            </w:pPr>
            <w:r w:rsidDel="00000000" w:rsidR="00000000" w:rsidRPr="00000000">
              <w:rPr>
                <w:rtl w:val="0"/>
              </w:rPr>
            </w:r>
          </w:p>
          <w:p w:rsidR="00000000" w:rsidDel="00000000" w:rsidP="00000000" w:rsidRDefault="00000000" w:rsidRPr="00000000" w14:paraId="0000017F">
            <w:pPr>
              <w:spacing w:after="0" w:line="288" w:lineRule="auto"/>
              <w:ind w:right="-102"/>
              <w:rPr>
                <w:b w:val="1"/>
                <w:bCs w:val="1"/>
                <w:color w:val="000000"/>
              </w:rPr>
            </w:pPr>
            <w:r w:rsidDel="00000000" w:rsidR="00000000" w:rsidRPr="00000000">
              <w:rPr>
                <w:rtl w:val="0"/>
              </w:rPr>
            </w:r>
          </w:p>
          <w:p w:rsidR="00000000" w:rsidDel="00000000" w:rsidP="00000000" w:rsidRDefault="00000000" w:rsidRPr="00000000" w14:paraId="00000180">
            <w:pPr>
              <w:spacing w:after="0" w:line="288" w:lineRule="auto"/>
              <w:ind w:right="-102"/>
              <w:jc w:val="center"/>
              <w:rPr>
                <w:b w:val="1"/>
                <w:bCs w:val="1"/>
                <w:color w:val="000000"/>
              </w:rPr>
            </w:pPr>
            <w:r w:rsidDel="00000000" w:rsidR="00000000" w:rsidRPr="00000000">
              <w:rPr>
                <w:b w:val="1"/>
                <w:bCs w:val="1"/>
                <w:color w:val="000000"/>
                <w:rtl w:val="0"/>
              </w:rPr>
              <w:t xml:space="preserve">Kiều Thị Hải</w:t>
            </w:r>
          </w:p>
        </w:tc>
        <w:tc>
          <w:tcPr>
            <w:vAlign w:val="center"/>
          </w:tcPr>
          <w:p w:rsidR="00000000" w:rsidDel="00000000" w:rsidP="00000000" w:rsidRDefault="00000000" w:rsidRPr="00000000" w14:paraId="00000181">
            <w:pPr>
              <w:spacing w:after="0" w:line="288" w:lineRule="auto"/>
              <w:jc w:val="center"/>
              <w:rPr>
                <w:b w:val="1"/>
                <w:bCs w:val="1"/>
                <w:color w:val="000000"/>
              </w:rPr>
            </w:pPr>
            <w:r w:rsidDel="00000000" w:rsidR="00000000" w:rsidRPr="00000000">
              <w:rPr>
                <w:rtl w:val="0"/>
              </w:rPr>
            </w:r>
          </w:p>
          <w:p w:rsidR="00000000" w:rsidDel="00000000" w:rsidP="00000000" w:rsidRDefault="00000000" w:rsidRPr="00000000" w14:paraId="00000182">
            <w:pPr>
              <w:spacing w:after="0" w:line="288" w:lineRule="auto"/>
              <w:jc w:val="center"/>
              <w:rPr>
                <w:b w:val="1"/>
                <w:bCs w:val="1"/>
                <w:color w:val="000000"/>
              </w:rPr>
            </w:pPr>
            <w:r w:rsidDel="00000000" w:rsidR="00000000" w:rsidRPr="00000000">
              <w:rPr>
                <w:rtl w:val="0"/>
              </w:rPr>
            </w:r>
          </w:p>
          <w:p w:rsidR="00000000" w:rsidDel="00000000" w:rsidP="00000000" w:rsidRDefault="00000000" w:rsidRPr="00000000" w14:paraId="00000183">
            <w:pPr>
              <w:spacing w:after="0" w:line="288" w:lineRule="auto"/>
              <w:rPr>
                <w:b w:val="1"/>
                <w:bCs w:val="1"/>
                <w:color w:val="000000"/>
              </w:rPr>
            </w:pPr>
            <w:r w:rsidDel="00000000" w:rsidR="00000000" w:rsidRPr="00000000">
              <w:rPr>
                <w:rtl w:val="0"/>
              </w:rPr>
            </w:r>
          </w:p>
          <w:p w:rsidR="00000000" w:rsidDel="00000000" w:rsidP="00000000" w:rsidRDefault="00000000" w:rsidRPr="00000000" w14:paraId="00000184">
            <w:pPr>
              <w:spacing w:after="0" w:line="288" w:lineRule="auto"/>
              <w:jc w:val="center"/>
              <w:rPr>
                <w:b w:val="1"/>
                <w:bCs w:val="1"/>
                <w:color w:val="000000"/>
              </w:rPr>
            </w:pPr>
            <w:r w:rsidDel="00000000" w:rsidR="00000000" w:rsidRPr="00000000">
              <w:rPr>
                <w:b w:val="1"/>
                <w:bCs w:val="1"/>
                <w:color w:val="000000"/>
                <w:rtl w:val="0"/>
              </w:rPr>
              <w:t xml:space="preserve">Trương Thị Mai Hằng</w:t>
            </w:r>
          </w:p>
        </w:tc>
        <w:tc>
          <w:tcPr>
            <w:vAlign w:val="center"/>
          </w:tcPr>
          <w:p w:rsidR="00000000" w:rsidDel="00000000" w:rsidP="00000000" w:rsidRDefault="00000000" w:rsidRPr="00000000" w14:paraId="00000185">
            <w:pPr>
              <w:spacing w:after="0" w:line="288" w:lineRule="auto"/>
              <w:jc w:val="center"/>
              <w:rPr>
                <w:b w:val="1"/>
                <w:bCs w:val="1"/>
                <w:color w:val="000000"/>
              </w:rPr>
            </w:pPr>
            <w:r w:rsidDel="00000000" w:rsidR="00000000" w:rsidRPr="00000000">
              <w:rPr>
                <w:rtl w:val="0"/>
              </w:rPr>
            </w:r>
          </w:p>
          <w:p w:rsidR="00000000" w:rsidDel="00000000" w:rsidP="00000000" w:rsidRDefault="00000000" w:rsidRPr="00000000" w14:paraId="00000186">
            <w:pPr>
              <w:spacing w:after="0" w:line="288" w:lineRule="auto"/>
              <w:rPr>
                <w:b w:val="1"/>
                <w:bCs w:val="1"/>
                <w:color w:val="000000"/>
              </w:rPr>
            </w:pPr>
            <w:r w:rsidDel="00000000" w:rsidR="00000000" w:rsidRPr="00000000">
              <w:rPr>
                <w:rtl w:val="0"/>
              </w:rPr>
            </w:r>
          </w:p>
          <w:p w:rsidR="00000000" w:rsidDel="00000000" w:rsidP="00000000" w:rsidRDefault="00000000" w:rsidRPr="00000000" w14:paraId="00000187">
            <w:pPr>
              <w:spacing w:after="0" w:line="288" w:lineRule="auto"/>
              <w:jc w:val="center"/>
              <w:rPr>
                <w:b w:val="1"/>
                <w:bCs w:val="1"/>
                <w:color w:val="000000"/>
              </w:rPr>
            </w:pPr>
            <w:r w:rsidDel="00000000" w:rsidR="00000000" w:rsidRPr="00000000">
              <w:rPr>
                <w:rtl w:val="0"/>
              </w:rPr>
            </w:r>
          </w:p>
          <w:p w:rsidR="00000000" w:rsidDel="00000000" w:rsidP="00000000" w:rsidRDefault="00000000" w:rsidRPr="00000000" w14:paraId="00000188">
            <w:pPr>
              <w:spacing w:after="0" w:line="288" w:lineRule="auto"/>
              <w:jc w:val="center"/>
              <w:rPr>
                <w:b w:val="1"/>
                <w:bCs w:val="1"/>
                <w:color w:val="000000"/>
              </w:rPr>
            </w:pPr>
            <w:r w:rsidDel="00000000" w:rsidR="00000000" w:rsidRPr="00000000">
              <w:rPr>
                <w:rtl w:val="0"/>
              </w:rPr>
            </w:r>
          </w:p>
          <w:p w:rsidR="00000000" w:rsidDel="00000000" w:rsidP="00000000" w:rsidRDefault="00000000" w:rsidRPr="00000000" w14:paraId="00000189">
            <w:pPr>
              <w:spacing w:after="0" w:line="288" w:lineRule="auto"/>
              <w:jc w:val="center"/>
              <w:rPr>
                <w:b w:val="1"/>
                <w:bCs w:val="1"/>
                <w:color w:val="000000"/>
              </w:rPr>
            </w:pPr>
            <w:r w:rsidDel="00000000" w:rsidR="00000000" w:rsidRPr="00000000">
              <w:rPr>
                <w:b w:val="1"/>
                <w:bCs w:val="1"/>
                <w:color w:val="000000"/>
                <w:rtl w:val="0"/>
              </w:rPr>
              <w:t xml:space="preserve">Lê Văn Khiêm</w:t>
            </w:r>
          </w:p>
          <w:p w:rsidR="00000000" w:rsidDel="00000000" w:rsidP="00000000" w:rsidRDefault="00000000" w:rsidRPr="00000000" w14:paraId="0000018A">
            <w:pPr>
              <w:spacing w:after="0" w:line="288" w:lineRule="auto"/>
              <w:jc w:val="center"/>
              <w:rPr>
                <w:b w:val="1"/>
                <w:bCs w:val="1"/>
                <w:color w:val="000000"/>
              </w:rPr>
            </w:pPr>
            <w:r w:rsidDel="00000000" w:rsidR="00000000" w:rsidRPr="00000000">
              <w:rPr>
                <w:rtl w:val="0"/>
              </w:rPr>
            </w:r>
          </w:p>
        </w:tc>
      </w:tr>
    </w:tbl>
    <w:p w:rsidR="00000000" w:rsidDel="00000000" w:rsidP="00000000" w:rsidRDefault="00000000" w:rsidRPr="00000000" w14:paraId="0000018B">
      <w:pPr>
        <w:spacing w:after="0" w:line="288" w:lineRule="auto"/>
        <w:rPr>
          <w:b w:val="1"/>
          <w:bCs w:val="1"/>
          <w:color w:val="000000"/>
        </w:rPr>
      </w:pPr>
      <w:r w:rsidDel="00000000" w:rsidR="00000000" w:rsidRPr="00000000">
        <w:rPr>
          <w:rtl w:val="0"/>
        </w:rPr>
      </w:r>
    </w:p>
    <w:p w:rsidR="00000000" w:rsidDel="00000000" w:rsidP="00000000" w:rsidRDefault="00000000" w:rsidRPr="00000000" w14:paraId="0000018C">
      <w:pPr>
        <w:spacing w:after="0" w:line="288" w:lineRule="auto"/>
        <w:rPr>
          <w:color w:val="000000"/>
        </w:rPr>
      </w:pPr>
      <w:r w:rsidDel="00000000" w:rsidR="00000000" w:rsidRPr="00000000">
        <w:rPr>
          <w:rtl w:val="0"/>
        </w:rPr>
      </w:r>
    </w:p>
    <w:sectPr>
      <w:pgSz w:h="16838" w:w="11906" w:orient="portrait"/>
      <w:pgMar w:bottom="851" w:top="709" w:left="1276" w:right="851" w:header="426" w:footer="522"/>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 w:name="Calibri"/>
  <w:font w:name="Play">
    <w:embedRegular w:fontKey="{00000000-0000-0000-0000-000000000000}" r:id="rId157" w:subsetted="0"/>
    <w:embedBold w:fontKey="{00000000-0000-0000-0000-000000000000}" r:id="rId158" w:subsetted="0"/>
  </w:font>
  <w:font w:name="Aptos"/>
  <w:font w:name="Cambria Math">
    <w:embedRegular w:fontKey="{00000000-0000-0000-0000-000000000000}" r:id="rId159"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upperLetter"/>
      <w:lvlText w:val="%1."/>
      <w:lvlJc w:val="left"/>
      <w:pPr>
        <w:ind w:left="360" w:hanging="360"/>
      </w:pPr>
      <w:rPr>
        <w:b w:val="1"/>
        <w:bCs w:val="1"/>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2">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6"/>
        <w:szCs w:val="26"/>
        <w:lang w:val="en"/>
      </w:rPr>
    </w:rPrDefault>
    <w:pPrDefault>
      <w:pPr>
        <w:spacing w:after="160" w:line="259"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80" w:before="360" w:lineRule="auto"/>
    </w:pPr>
    <w:rPr>
      <w:rFonts w:ascii="Play" w:cs="Play" w:eastAsia="Play" w:hAnsi="Play"/>
      <w:color w:val="0f4761"/>
      <w:sz w:val="40"/>
      <w:szCs w:val="40"/>
    </w:rPr>
  </w:style>
  <w:style w:type="paragraph" w:styleId="Heading2">
    <w:name w:val="heading 2"/>
    <w:basedOn w:val="Normal"/>
    <w:next w:val="Normal"/>
    <w:pPr>
      <w:keepNext w:val="1"/>
      <w:keepLines w:val="1"/>
      <w:spacing w:after="80" w:before="160" w:lineRule="auto"/>
    </w:pPr>
    <w:rPr>
      <w:rFonts w:ascii="Play" w:cs="Play" w:eastAsia="Play" w:hAnsi="Play"/>
      <w:color w:val="0f4761"/>
      <w:sz w:val="32"/>
      <w:szCs w:val="32"/>
    </w:rPr>
  </w:style>
  <w:style w:type="paragraph" w:styleId="Heading3">
    <w:name w:val="heading 3"/>
    <w:basedOn w:val="Normal"/>
    <w:next w:val="Normal"/>
    <w:pPr>
      <w:keepNext w:val="1"/>
      <w:keepLines w:val="1"/>
      <w:spacing w:after="80" w:before="160" w:lineRule="auto"/>
    </w:pPr>
    <w:rPr>
      <w:rFonts w:ascii="Aptos" w:cs="Aptos" w:eastAsia="Aptos" w:hAnsi="Aptos"/>
      <w:color w:val="0f4761"/>
    </w:rPr>
  </w:style>
  <w:style w:type="paragraph" w:styleId="Heading4">
    <w:name w:val="heading 4"/>
    <w:basedOn w:val="Normal"/>
    <w:next w:val="Normal"/>
    <w:pPr>
      <w:keepNext w:val="1"/>
      <w:keepLines w:val="1"/>
      <w:spacing w:after="40" w:before="80" w:lineRule="auto"/>
    </w:pPr>
    <w:rPr>
      <w:rFonts w:ascii="Aptos" w:cs="Aptos" w:eastAsia="Aptos" w:hAnsi="Aptos"/>
      <w:i w:val="1"/>
      <w:iCs w:val="1"/>
      <w:color w:val="0f4761"/>
    </w:rPr>
  </w:style>
  <w:style w:type="paragraph" w:styleId="Heading5">
    <w:name w:val="heading 5"/>
    <w:basedOn w:val="Normal"/>
    <w:next w:val="Normal"/>
    <w:pPr>
      <w:keepNext w:val="1"/>
      <w:keepLines w:val="1"/>
      <w:spacing w:after="40" w:before="80" w:lineRule="auto"/>
    </w:pPr>
    <w:rPr>
      <w:rFonts w:ascii="Aptos" w:cs="Aptos" w:eastAsia="Aptos" w:hAnsi="Aptos"/>
      <w:color w:val="0f4761"/>
    </w:rPr>
  </w:style>
  <w:style w:type="paragraph" w:styleId="Heading6">
    <w:name w:val="heading 6"/>
    <w:basedOn w:val="Normal"/>
    <w:next w:val="Normal"/>
    <w:pPr>
      <w:keepNext w:val="1"/>
      <w:keepLines w:val="1"/>
      <w:spacing w:after="0" w:before="40" w:lineRule="auto"/>
    </w:pPr>
    <w:rPr>
      <w:rFonts w:ascii="Aptos" w:cs="Aptos" w:eastAsia="Aptos" w:hAnsi="Aptos"/>
      <w:i w:val="1"/>
      <w:iCs w:val="1"/>
      <w:color w:val="595959"/>
    </w:rPr>
  </w:style>
  <w:style w:type="paragraph" w:styleId="Title">
    <w:name w:val="Title"/>
    <w:basedOn w:val="Normal"/>
    <w:next w:val="Normal"/>
    <w:pPr>
      <w:spacing w:after="80" w:line="240" w:lineRule="auto"/>
    </w:pPr>
    <w:rPr>
      <w:rFonts w:ascii="Play" w:cs="Play" w:eastAsia="Play" w:hAnsi="Play"/>
      <w:sz w:val="56"/>
      <w:szCs w:val="56"/>
    </w:rPr>
  </w:style>
  <w:style w:type="paragraph" w:styleId="Heading7">
    <w:name w:val="heading 7"/>
    <w:basedOn w:val="Normal"/>
    <w:next w:val="Normal"/>
    <w:link w:val="Heading7Char"/>
    <w:uiPriority w:val="9"/>
    <w:semiHidden w:val="1"/>
    <w:unhideWhenUsed w:val="1"/>
    <w:qFormat w:val="1"/>
    <w:rsid w:val="00EA6E2D"/>
    <w:pPr>
      <w:keepNext w:val="1"/>
      <w:keepLines w:val="1"/>
      <w:spacing w:after="0" w:before="40"/>
      <w:outlineLvl w:val="6"/>
    </w:pPr>
    <w:rPr>
      <w:rFonts w:asciiTheme="minorHAnsi" w:cstheme="majorBidi" w:eastAsiaTheme="majorEastAsia" w:hAnsiTheme="minorHAnsi"/>
      <w:color w:val="595959" w:themeColor="text1" w:themeTint="0000A6"/>
    </w:rPr>
  </w:style>
  <w:style w:type="paragraph" w:styleId="Heading8">
    <w:name w:val="heading 8"/>
    <w:basedOn w:val="Normal"/>
    <w:next w:val="Normal"/>
    <w:link w:val="Heading8Char"/>
    <w:uiPriority w:val="9"/>
    <w:semiHidden w:val="1"/>
    <w:unhideWhenUsed w:val="1"/>
    <w:qFormat w:val="1"/>
    <w:rsid w:val="00EA6E2D"/>
    <w:pPr>
      <w:keepNext w:val="1"/>
      <w:keepLines w:val="1"/>
      <w:spacing w:after="0"/>
      <w:outlineLvl w:val="7"/>
    </w:pPr>
    <w:rPr>
      <w:rFonts w:asciiTheme="minorHAnsi" w:cstheme="majorBidi" w:eastAsiaTheme="majorEastAsia" w:hAnsiTheme="minorHAnsi"/>
      <w:i w:val="1"/>
      <w:iCs w:val="1"/>
      <w:color w:val="272727" w:themeColor="text1" w:themeTint="0000D8"/>
    </w:rPr>
  </w:style>
  <w:style w:type="paragraph" w:styleId="Heading9">
    <w:name w:val="heading 9"/>
    <w:basedOn w:val="Normal"/>
    <w:next w:val="Normal"/>
    <w:link w:val="Heading9Char"/>
    <w:uiPriority w:val="9"/>
    <w:semiHidden w:val="1"/>
    <w:unhideWhenUsed w:val="1"/>
    <w:qFormat w:val="1"/>
    <w:rsid w:val="00EA6E2D"/>
    <w:pPr>
      <w:keepNext w:val="1"/>
      <w:keepLines w:val="1"/>
      <w:spacing w:after="0"/>
      <w:outlineLvl w:val="8"/>
    </w:pPr>
    <w:rPr>
      <w:rFonts w:asciiTheme="minorHAnsi" w:cstheme="majorBidi" w:eastAsiaTheme="majorEastAsia" w:hAnsiTheme="minorHAnsi"/>
      <w:color w:val="272727" w:themeColor="text1" w:themeTint="0000D8"/>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eading1Char" w:customStyle="1">
    <w:name w:val="Heading 1 Char"/>
    <w:basedOn w:val="DefaultParagraphFont"/>
    <w:link w:val="Heading1"/>
    <w:uiPriority w:val="9"/>
    <w:rsid w:val="00EA6E2D"/>
    <w:rPr>
      <w:rFonts w:asciiTheme="majorHAnsi" w:cstheme="majorBidi" w:eastAsiaTheme="majorEastAsia" w:hAnsiTheme="majorHAnsi"/>
      <w:color w:val="0f4761" w:themeColor="accent1" w:themeShade="0000BF"/>
      <w:sz w:val="40"/>
      <w:szCs w:val="40"/>
    </w:rPr>
  </w:style>
  <w:style w:type="character" w:styleId="Heading2Char" w:customStyle="1">
    <w:name w:val="Heading 2 Char"/>
    <w:basedOn w:val="DefaultParagraphFont"/>
    <w:link w:val="Heading2"/>
    <w:uiPriority w:val="9"/>
    <w:semiHidden w:val="1"/>
    <w:rsid w:val="00EA6E2D"/>
    <w:rPr>
      <w:rFonts w:asciiTheme="majorHAnsi" w:cstheme="majorBidi" w:eastAsiaTheme="majorEastAsia" w:hAnsiTheme="majorHAnsi"/>
      <w:color w:val="0f4761" w:themeColor="accent1" w:themeShade="0000BF"/>
      <w:sz w:val="32"/>
      <w:szCs w:val="32"/>
    </w:rPr>
  </w:style>
  <w:style w:type="character" w:styleId="Heading3Char" w:customStyle="1">
    <w:name w:val="Heading 3 Char"/>
    <w:basedOn w:val="DefaultParagraphFont"/>
    <w:link w:val="Heading3"/>
    <w:uiPriority w:val="9"/>
    <w:semiHidden w:val="1"/>
    <w:rsid w:val="00EA6E2D"/>
    <w:rPr>
      <w:rFonts w:asciiTheme="minorHAnsi" w:cstheme="majorBidi" w:eastAsiaTheme="majorEastAsia" w:hAnsiTheme="minorHAnsi"/>
      <w:color w:val="0f4761" w:themeColor="accent1" w:themeShade="0000BF"/>
      <w:szCs w:val="28"/>
    </w:rPr>
  </w:style>
  <w:style w:type="character" w:styleId="Heading4Char" w:customStyle="1">
    <w:name w:val="Heading 4 Char"/>
    <w:basedOn w:val="DefaultParagraphFont"/>
    <w:link w:val="Heading4"/>
    <w:uiPriority w:val="9"/>
    <w:semiHidden w:val="1"/>
    <w:rsid w:val="00EA6E2D"/>
    <w:rPr>
      <w:rFonts w:asciiTheme="minorHAnsi" w:cstheme="majorBidi" w:eastAsiaTheme="majorEastAsia" w:hAnsiTheme="minorHAnsi"/>
      <w:i w:val="1"/>
      <w:iCs w:val="1"/>
      <w:color w:val="0f4761" w:themeColor="accent1" w:themeShade="0000BF"/>
    </w:rPr>
  </w:style>
  <w:style w:type="character" w:styleId="Heading5Char" w:customStyle="1">
    <w:name w:val="Heading 5 Char"/>
    <w:basedOn w:val="DefaultParagraphFont"/>
    <w:link w:val="Heading5"/>
    <w:uiPriority w:val="9"/>
    <w:semiHidden w:val="1"/>
    <w:rsid w:val="00EA6E2D"/>
    <w:rPr>
      <w:rFonts w:asciiTheme="minorHAnsi" w:cstheme="majorBidi" w:eastAsiaTheme="majorEastAsia" w:hAnsiTheme="minorHAnsi"/>
      <w:color w:val="0f4761" w:themeColor="accent1" w:themeShade="0000BF"/>
    </w:rPr>
  </w:style>
  <w:style w:type="character" w:styleId="Heading6Char" w:customStyle="1">
    <w:name w:val="Heading 6 Char"/>
    <w:basedOn w:val="DefaultParagraphFont"/>
    <w:link w:val="Heading6"/>
    <w:uiPriority w:val="9"/>
    <w:semiHidden w:val="1"/>
    <w:rsid w:val="00EA6E2D"/>
    <w:rPr>
      <w:rFonts w:asciiTheme="minorHAnsi" w:cstheme="majorBidi" w:eastAsiaTheme="majorEastAsia" w:hAnsiTheme="minorHAnsi"/>
      <w:i w:val="1"/>
      <w:iCs w:val="1"/>
      <w:color w:val="595959" w:themeColor="text1" w:themeTint="0000A6"/>
    </w:rPr>
  </w:style>
  <w:style w:type="character" w:styleId="Heading7Char" w:customStyle="1">
    <w:name w:val="Heading 7 Char"/>
    <w:basedOn w:val="DefaultParagraphFont"/>
    <w:link w:val="Heading7"/>
    <w:uiPriority w:val="9"/>
    <w:semiHidden w:val="1"/>
    <w:rsid w:val="00EA6E2D"/>
    <w:rPr>
      <w:rFonts w:asciiTheme="minorHAnsi" w:cstheme="majorBidi" w:eastAsiaTheme="majorEastAsia" w:hAnsiTheme="minorHAnsi"/>
      <w:color w:val="595959" w:themeColor="text1" w:themeTint="0000A6"/>
    </w:rPr>
  </w:style>
  <w:style w:type="character" w:styleId="Heading8Char" w:customStyle="1">
    <w:name w:val="Heading 8 Char"/>
    <w:basedOn w:val="DefaultParagraphFont"/>
    <w:link w:val="Heading8"/>
    <w:uiPriority w:val="9"/>
    <w:semiHidden w:val="1"/>
    <w:rsid w:val="00EA6E2D"/>
    <w:rPr>
      <w:rFonts w:asciiTheme="minorHAnsi" w:cstheme="majorBidi" w:eastAsiaTheme="majorEastAsia" w:hAnsiTheme="minorHAnsi"/>
      <w:i w:val="1"/>
      <w:iCs w:val="1"/>
      <w:color w:val="272727" w:themeColor="text1" w:themeTint="0000D8"/>
    </w:rPr>
  </w:style>
  <w:style w:type="character" w:styleId="Heading9Char" w:customStyle="1">
    <w:name w:val="Heading 9 Char"/>
    <w:basedOn w:val="DefaultParagraphFont"/>
    <w:link w:val="Heading9"/>
    <w:uiPriority w:val="9"/>
    <w:semiHidden w:val="1"/>
    <w:rsid w:val="00EA6E2D"/>
    <w:rPr>
      <w:rFonts w:asciiTheme="minorHAnsi" w:cstheme="majorBidi" w:eastAsiaTheme="majorEastAsia" w:hAnsiTheme="minorHAnsi"/>
      <w:color w:val="272727" w:themeColor="text1" w:themeTint="0000D8"/>
    </w:rPr>
  </w:style>
  <w:style w:type="character" w:styleId="TitleChar" w:customStyle="1">
    <w:name w:val="Title Char"/>
    <w:basedOn w:val="DefaultParagraphFont"/>
    <w:link w:val="Title"/>
    <w:uiPriority w:val="10"/>
    <w:rsid w:val="00EA6E2D"/>
    <w:rPr>
      <w:rFonts w:asciiTheme="majorHAnsi" w:cstheme="majorBidi" w:eastAsiaTheme="majorEastAsia" w:hAnsiTheme="majorHAnsi"/>
      <w:spacing w:val="-10"/>
      <w:kern w:val="28"/>
      <w:sz w:val="56"/>
      <w:szCs w:val="56"/>
    </w:rPr>
  </w:style>
  <w:style w:type="character" w:styleId="SubtitleChar" w:customStyle="1">
    <w:name w:val="Subtitle Char"/>
    <w:basedOn w:val="DefaultParagraphFont"/>
    <w:link w:val="Subtitle"/>
    <w:uiPriority w:val="11"/>
    <w:rsid w:val="00EA6E2D"/>
    <w:rPr>
      <w:rFonts w:asciiTheme="minorHAnsi" w:cstheme="majorBidi" w:eastAsiaTheme="majorEastAsia" w:hAnsiTheme="minorHAnsi"/>
      <w:color w:val="595959" w:themeColor="text1" w:themeTint="0000A6"/>
      <w:spacing w:val="15"/>
      <w:szCs w:val="28"/>
    </w:rPr>
  </w:style>
  <w:style w:type="paragraph" w:styleId="Quote">
    <w:name w:val="Quote"/>
    <w:basedOn w:val="Normal"/>
    <w:next w:val="Normal"/>
    <w:link w:val="QuoteChar"/>
    <w:uiPriority w:val="29"/>
    <w:qFormat w:val="1"/>
    <w:rsid w:val="00EA6E2D"/>
    <w:pPr>
      <w:spacing w:before="160"/>
    </w:pPr>
    <w:rPr>
      <w:i w:val="1"/>
      <w:iCs w:val="1"/>
      <w:color w:val="404040" w:themeColor="text1" w:themeTint="0000BF"/>
    </w:rPr>
  </w:style>
  <w:style w:type="character" w:styleId="QuoteChar" w:customStyle="1">
    <w:name w:val="Quote Char"/>
    <w:basedOn w:val="DefaultParagraphFont"/>
    <w:link w:val="Quote"/>
    <w:uiPriority w:val="29"/>
    <w:rsid w:val="00EA6E2D"/>
    <w:rPr>
      <w:i w:val="1"/>
      <w:iCs w:val="1"/>
      <w:color w:val="404040" w:themeColor="text1" w:themeTint="0000BF"/>
    </w:rPr>
  </w:style>
  <w:style w:type="paragraph" w:styleId="ListParagraph">
    <w:name w:val="List Paragraph"/>
    <w:basedOn w:val="Normal"/>
    <w:uiPriority w:val="34"/>
    <w:qFormat w:val="1"/>
    <w:rsid w:val="00EA6E2D"/>
    <w:pPr>
      <w:ind w:left="720"/>
      <w:contextualSpacing w:val="1"/>
    </w:pPr>
  </w:style>
  <w:style w:type="character" w:styleId="IntenseEmphasis">
    <w:name w:val="Intense Emphasis"/>
    <w:basedOn w:val="DefaultParagraphFont"/>
    <w:uiPriority w:val="21"/>
    <w:qFormat w:val="1"/>
    <w:rsid w:val="00EA6E2D"/>
    <w:rPr>
      <w:i w:val="1"/>
      <w:iCs w:val="1"/>
      <w:color w:val="0f4761" w:themeColor="accent1" w:themeShade="0000BF"/>
    </w:rPr>
  </w:style>
  <w:style w:type="paragraph" w:styleId="IntenseQuote">
    <w:name w:val="Intense Quote"/>
    <w:basedOn w:val="Normal"/>
    <w:next w:val="Normal"/>
    <w:link w:val="IntenseQuoteChar"/>
    <w:uiPriority w:val="30"/>
    <w:qFormat w:val="1"/>
    <w:rsid w:val="00EA6E2D"/>
    <w:pPr>
      <w:pBdr>
        <w:top w:color="0f4761" w:space="10" w:sz="4" w:themeColor="accent1" w:themeShade="0000BF" w:val="single"/>
        <w:bottom w:color="0f4761" w:space="10" w:sz="4" w:themeColor="accent1" w:themeShade="0000BF" w:val="single"/>
      </w:pBdr>
      <w:spacing w:after="360" w:before="360"/>
      <w:ind w:left="864" w:right="864"/>
    </w:pPr>
    <w:rPr>
      <w:i w:val="1"/>
      <w:iCs w:val="1"/>
      <w:color w:val="0f4761" w:themeColor="accent1" w:themeShade="0000BF"/>
    </w:rPr>
  </w:style>
  <w:style w:type="character" w:styleId="IntenseQuoteChar" w:customStyle="1">
    <w:name w:val="Intense Quote Char"/>
    <w:basedOn w:val="DefaultParagraphFont"/>
    <w:link w:val="IntenseQuote"/>
    <w:uiPriority w:val="30"/>
    <w:rsid w:val="00EA6E2D"/>
    <w:rPr>
      <w:i w:val="1"/>
      <w:iCs w:val="1"/>
      <w:color w:val="0f4761" w:themeColor="accent1" w:themeShade="0000BF"/>
    </w:rPr>
  </w:style>
  <w:style w:type="character" w:styleId="IntenseReference">
    <w:name w:val="Intense Reference"/>
    <w:basedOn w:val="DefaultParagraphFont"/>
    <w:uiPriority w:val="32"/>
    <w:qFormat w:val="1"/>
    <w:rsid w:val="00EA6E2D"/>
    <w:rPr>
      <w:b w:val="1"/>
      <w:bCs w:val="1"/>
      <w:smallCaps w:val="1"/>
      <w:color w:val="0f4761" w:themeColor="accent1" w:themeShade="0000BF"/>
      <w:spacing w:val="5"/>
    </w:rPr>
  </w:style>
  <w:style w:type="character" w:styleId="BodyTextChar" w:customStyle="1">
    <w:name w:val="Body Text Char"/>
    <w:basedOn w:val="DefaultParagraphFont"/>
    <w:link w:val="BodyText"/>
    <w:rsid w:val="00FD5A11"/>
    <w:rPr>
      <w:rFonts w:ascii="Segoe UI" w:cs="Segoe UI" w:eastAsia="Segoe UI" w:hAnsi="Segoe UI"/>
      <w:sz w:val="20"/>
      <w:szCs w:val="20"/>
      <w:shd w:color="auto" w:fill="ffffff" w:val="clear"/>
    </w:rPr>
  </w:style>
  <w:style w:type="paragraph" w:styleId="BodyText">
    <w:name w:val="Body Text"/>
    <w:basedOn w:val="Normal"/>
    <w:link w:val="BodyTextChar"/>
    <w:qFormat w:val="1"/>
    <w:rsid w:val="00FD5A11"/>
    <w:pPr>
      <w:widowControl w:val="0"/>
      <w:shd w:color="auto" w:fill="ffffff" w:val="clear"/>
      <w:spacing w:after="0" w:line="271" w:lineRule="auto"/>
      <w:ind w:firstLine="400"/>
    </w:pPr>
    <w:rPr>
      <w:rFonts w:ascii="Segoe UI" w:cs="Segoe UI" w:eastAsia="Segoe UI" w:hAnsi="Segoe UI"/>
      <w:kern w:val="2"/>
      <w:sz w:val="20"/>
      <w:szCs w:val="20"/>
    </w:rPr>
  </w:style>
  <w:style w:type="character" w:styleId="BodyTextChar1" w:customStyle="1">
    <w:name w:val="Body Text Char1"/>
    <w:basedOn w:val="DefaultParagraphFont"/>
    <w:uiPriority w:val="99"/>
    <w:semiHidden w:val="1"/>
    <w:rsid w:val="00FD5A11"/>
    <w:rPr>
      <w:kern w:val="0"/>
      <w:sz w:val="26"/>
    </w:rPr>
  </w:style>
  <w:style w:type="paragraph" w:styleId="NormalWeb">
    <w:name w:val="Normal (Web)"/>
    <w:aliases w:val="Normal (Web) Char"/>
    <w:basedOn w:val="Normal"/>
    <w:link w:val="NormalWebChar1"/>
    <w:uiPriority w:val="99"/>
    <w:unhideWhenUsed w:val="1"/>
    <w:qFormat w:val="1"/>
    <w:rsid w:val="00FD5A11"/>
    <w:pPr>
      <w:spacing w:after="100" w:afterAutospacing="1" w:before="100" w:beforeAutospacing="1" w:line="240" w:lineRule="auto"/>
    </w:pPr>
    <w:rPr>
      <w:rFonts w:cs="Times New Roman" w:eastAsia="Times New Roman"/>
      <w:sz w:val="24"/>
      <w:szCs w:val="24"/>
    </w:rPr>
  </w:style>
  <w:style w:type="character" w:styleId="Vnbnnidung" w:customStyle="1">
    <w:name w:val="Văn bản nội dung_"/>
    <w:basedOn w:val="DefaultParagraphFont"/>
    <w:link w:val="Vnbnnidung0"/>
    <w:rsid w:val="00FD5A11"/>
    <w:rPr>
      <w:rFonts w:cs="Times New Roman" w:eastAsia="Times New Roman"/>
      <w:sz w:val="20"/>
      <w:szCs w:val="20"/>
    </w:rPr>
  </w:style>
  <w:style w:type="paragraph" w:styleId="Vnbnnidung0" w:customStyle="1">
    <w:name w:val="Văn bản nội dung"/>
    <w:basedOn w:val="Normal"/>
    <w:link w:val="Vnbnnidung"/>
    <w:qFormat w:val="1"/>
    <w:rsid w:val="00FD5A11"/>
    <w:pPr>
      <w:widowControl w:val="0"/>
      <w:spacing w:after="0" w:line="331" w:lineRule="auto"/>
    </w:pPr>
    <w:rPr>
      <w:rFonts w:cs="Times New Roman" w:eastAsia="Times New Roman"/>
      <w:kern w:val="2"/>
      <w:sz w:val="20"/>
      <w:szCs w:val="20"/>
    </w:rPr>
  </w:style>
  <w:style w:type="table" w:styleId="TableGrid">
    <w:name w:val="Table Grid"/>
    <w:basedOn w:val="TableNormal"/>
    <w:rsid w:val="00FD5A11"/>
    <w:pPr>
      <w:spacing w:after="0" w:before="0" w:line="240" w:lineRule="auto"/>
      <w:ind w:right="0"/>
      <w:jc w:val="left"/>
    </w:pPr>
    <w:rPr>
      <w:rFonts w:cs="Times New Roman" w:eastAsia="Times New Roman"/>
      <w:kern w:val="0"/>
      <w:sz w:val="20"/>
      <w:szCs w:val="20"/>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NormalWebChar1" w:customStyle="1">
    <w:name w:val="Normal (Web) Char1"/>
    <w:aliases w:val="Normal (Web) Char Char"/>
    <w:link w:val="NormalWeb"/>
    <w:uiPriority w:val="99"/>
    <w:qFormat w:val="1"/>
    <w:locked w:val="1"/>
    <w:rsid w:val="00FD5A11"/>
    <w:rPr>
      <w:rFonts w:cs="Times New Roman" w:eastAsia="Times New Roman"/>
      <w:kern w:val="0"/>
      <w:sz w:val="24"/>
      <w:szCs w:val="24"/>
    </w:rPr>
  </w:style>
  <w:style w:type="paragraph" w:styleId="Caption">
    <w:name w:val="caption"/>
    <w:basedOn w:val="Normal"/>
    <w:next w:val="Normal"/>
    <w:uiPriority w:val="35"/>
    <w:semiHidden w:val="1"/>
    <w:unhideWhenUsed w:val="1"/>
    <w:qFormat w:val="1"/>
    <w:rsid w:val="00806CD6"/>
    <w:pPr>
      <w:spacing w:after="200" w:line="240" w:lineRule="auto"/>
    </w:pPr>
    <w:rPr>
      <w:i w:val="1"/>
      <w:iCs w:val="1"/>
      <w:color w:val="0e2841" w:themeColor="text2"/>
      <w:sz w:val="18"/>
      <w:szCs w:val="18"/>
    </w:rPr>
  </w:style>
  <w:style w:type="table" w:styleId="TableGrid1" w:customStyle="1">
    <w:name w:val="Table Grid1"/>
    <w:basedOn w:val="TableNormal"/>
    <w:next w:val="TableGrid"/>
    <w:uiPriority w:val="39"/>
    <w:rsid w:val="000735F6"/>
    <w:pPr>
      <w:spacing w:after="0" w:before="0" w:line="240" w:lineRule="auto"/>
      <w:ind w:right="0"/>
      <w:jc w:val="left"/>
    </w:pPr>
    <w:rPr>
      <w:rFonts w:asciiTheme="minorHAnsi" w:hAnsiTheme="minorHAnsi"/>
      <w:sz w:val="22"/>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table" w:styleId="TableGrid2" w:customStyle="1">
    <w:name w:val="Table Grid2"/>
    <w:basedOn w:val="TableNormal"/>
    <w:next w:val="TableGrid"/>
    <w:uiPriority w:val="59"/>
    <w:rsid w:val="00FA317D"/>
    <w:pPr>
      <w:spacing w:after="0" w:before="0" w:line="240" w:lineRule="auto"/>
      <w:ind w:right="0"/>
      <w:jc w:val="left"/>
    </w:pPr>
    <w:rPr>
      <w:rFonts w:ascii="Calibri" w:hAnsi="Calibri"/>
      <w:kern w:val="0"/>
      <w:sz w:val="22"/>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table" w:styleId="TableGrid11" w:customStyle="1">
    <w:name w:val="Table Grid11"/>
    <w:basedOn w:val="TableNormal"/>
    <w:next w:val="TableGrid"/>
    <w:uiPriority w:val="59"/>
    <w:rsid w:val="00FA317D"/>
    <w:pPr>
      <w:spacing w:after="0" w:before="0" w:line="240" w:lineRule="auto"/>
      <w:ind w:right="0"/>
      <w:jc w:val="left"/>
    </w:pPr>
    <w:rPr>
      <w:rFonts w:ascii="Calibri" w:cs="Times New Roman" w:eastAsia="Calibri" w:hAnsi="Calibri"/>
      <w:kern w:val="0"/>
      <w:sz w:val="22"/>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table" w:styleId="TableGrid3" w:customStyle="1">
    <w:name w:val="Table Grid3"/>
    <w:basedOn w:val="TableNormal"/>
    <w:next w:val="TableGrid"/>
    <w:uiPriority w:val="39"/>
    <w:rsid w:val="001A4A5E"/>
    <w:pPr>
      <w:spacing w:after="0" w:before="0" w:line="240" w:lineRule="auto"/>
      <w:ind w:right="0"/>
      <w:jc w:val="left"/>
    </w:pPr>
    <w:rPr>
      <w:rFonts w:asciiTheme="minorHAnsi" w:hAnsiTheme="minorHAnsi"/>
      <w:sz w:val="22"/>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table" w:styleId="thamkhao1" w:customStyle="1">
    <w:name w:val="tham khao1"/>
    <w:basedOn w:val="TableNormal"/>
    <w:next w:val="TableGrid"/>
    <w:uiPriority w:val="59"/>
    <w:qFormat w:val="1"/>
    <w:rsid w:val="00EC11C2"/>
    <w:pPr>
      <w:spacing w:after="0" w:before="0" w:line="240" w:lineRule="auto"/>
      <w:ind w:right="0"/>
      <w:jc w:val="both"/>
    </w:pPr>
    <w:rPr>
      <w:rFonts w:cs="Times New Roman" w:eastAsia="Times New Roman"/>
      <w:kern w:val="0"/>
      <w:sz w:val="20"/>
      <w:szCs w:val="20"/>
    </w:rPr>
    <w:tblPr>
      <w:tblInd w:w="0.0" w:type="nil"/>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table" w:styleId="TableGrid12" w:customStyle="1">
    <w:name w:val="Table Grid12"/>
    <w:basedOn w:val="TableNormal"/>
    <w:next w:val="TableGrid"/>
    <w:uiPriority w:val="39"/>
    <w:rsid w:val="00EC11C2"/>
    <w:pPr>
      <w:spacing w:after="0" w:before="0" w:line="240" w:lineRule="auto"/>
      <w:ind w:right="0"/>
      <w:jc w:val="left"/>
    </w:pPr>
    <w:rPr>
      <w:rFonts w:ascii="Calibri" w:hAnsi="Calibri"/>
      <w:kern w:val="0"/>
      <w:sz w:val="22"/>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table" w:styleId="thamkhao2" w:customStyle="1">
    <w:name w:val="tham khao2"/>
    <w:basedOn w:val="TableNormal"/>
    <w:next w:val="TableGrid"/>
    <w:uiPriority w:val="59"/>
    <w:qFormat w:val="1"/>
    <w:rsid w:val="00EC11C2"/>
    <w:pPr>
      <w:spacing w:after="0" w:before="0" w:line="240" w:lineRule="auto"/>
      <w:ind w:right="0"/>
      <w:jc w:val="both"/>
    </w:pPr>
    <w:rPr>
      <w:rFonts w:cs="Times New Roman" w:eastAsia="Times New Roman"/>
      <w:kern w:val="0"/>
      <w:sz w:val="20"/>
      <w:szCs w:val="20"/>
    </w:rPr>
    <w:tblPr>
      <w:tblInd w:w="0.0" w:type="nil"/>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table" w:styleId="thamkhao3" w:customStyle="1">
    <w:name w:val="tham khao3"/>
    <w:basedOn w:val="TableNormal"/>
    <w:next w:val="TableGrid"/>
    <w:uiPriority w:val="59"/>
    <w:qFormat w:val="1"/>
    <w:rsid w:val="00EC11C2"/>
    <w:pPr>
      <w:spacing w:after="0" w:before="0" w:line="240" w:lineRule="auto"/>
      <w:ind w:right="0"/>
      <w:jc w:val="both"/>
    </w:pPr>
    <w:rPr>
      <w:rFonts w:cs="Times New Roman" w:eastAsia="Times New Roman"/>
      <w:kern w:val="0"/>
      <w:sz w:val="20"/>
      <w:szCs w:val="20"/>
    </w:rPr>
    <w:tblPr>
      <w:tblInd w:w="0.0" w:type="nil"/>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table" w:styleId="TableGrid13" w:customStyle="1">
    <w:name w:val="Table Grid13"/>
    <w:basedOn w:val="TableNormal"/>
    <w:next w:val="TableGrid"/>
    <w:uiPriority w:val="39"/>
    <w:rsid w:val="00EC11C2"/>
    <w:pPr>
      <w:spacing w:after="0" w:before="0" w:line="240" w:lineRule="auto"/>
      <w:ind w:right="0"/>
      <w:jc w:val="left"/>
    </w:pPr>
    <w:rPr>
      <w:rFonts w:ascii="Calibri" w:hAnsi="Calibri"/>
      <w:kern w:val="0"/>
      <w:sz w:val="22"/>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table" w:styleId="TableGrid4" w:customStyle="1">
    <w:name w:val="Table Grid4"/>
    <w:basedOn w:val="TableNormal"/>
    <w:next w:val="TableGrid"/>
    <w:uiPriority w:val="59"/>
    <w:rsid w:val="00282379"/>
    <w:pPr>
      <w:spacing w:after="0" w:before="0" w:line="240" w:lineRule="auto"/>
      <w:ind w:right="0"/>
      <w:jc w:val="left"/>
    </w:pPr>
    <w:rPr>
      <w:rFonts w:ascii="Calibri" w:hAnsi="Calibri"/>
      <w:kern w:val="0"/>
      <w:sz w:val="22"/>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table" w:styleId="TableGrid5" w:customStyle="1">
    <w:name w:val="Table Grid5"/>
    <w:basedOn w:val="TableNormal"/>
    <w:next w:val="TableGrid"/>
    <w:uiPriority w:val="59"/>
    <w:rsid w:val="00282379"/>
    <w:pPr>
      <w:spacing w:after="0" w:before="0" w:line="240" w:lineRule="auto"/>
      <w:ind w:right="0"/>
      <w:jc w:val="left"/>
    </w:pPr>
    <w:rPr>
      <w:rFonts w:ascii="Calibri" w:hAnsi="Calibri"/>
      <w:kern w:val="0"/>
      <w:sz w:val="22"/>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table" w:styleId="TableGrid14" w:customStyle="1">
    <w:name w:val="Table Grid14"/>
    <w:basedOn w:val="TableNormal"/>
    <w:next w:val="TableGrid"/>
    <w:uiPriority w:val="59"/>
    <w:rsid w:val="00282379"/>
    <w:pPr>
      <w:spacing w:after="0" w:before="0" w:line="240" w:lineRule="auto"/>
      <w:ind w:right="0"/>
      <w:jc w:val="left"/>
    </w:pPr>
    <w:rPr>
      <w:rFonts w:ascii="Calibri" w:cs="Times New Roman" w:eastAsia="Calibri" w:hAnsi="Calibri"/>
      <w:kern w:val="0"/>
      <w:sz w:val="22"/>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Header">
    <w:name w:val="header"/>
    <w:basedOn w:val="Normal"/>
    <w:link w:val="HeaderChar"/>
    <w:uiPriority w:val="99"/>
    <w:unhideWhenUsed w:val="1"/>
    <w:rsid w:val="00566315"/>
    <w:pPr>
      <w:tabs>
        <w:tab w:val="center" w:pos="4680"/>
        <w:tab w:val="right" w:pos="9360"/>
      </w:tabs>
      <w:spacing w:after="0" w:line="240" w:lineRule="auto"/>
    </w:pPr>
  </w:style>
  <w:style w:type="character" w:styleId="HeaderChar" w:customStyle="1">
    <w:name w:val="Header Char"/>
    <w:basedOn w:val="DefaultParagraphFont"/>
    <w:link w:val="Header"/>
    <w:uiPriority w:val="99"/>
    <w:rsid w:val="00566315"/>
    <w:rPr>
      <w:kern w:val="0"/>
      <w:sz w:val="26"/>
    </w:rPr>
  </w:style>
  <w:style w:type="paragraph" w:styleId="Footer">
    <w:name w:val="footer"/>
    <w:basedOn w:val="Normal"/>
    <w:link w:val="FooterChar"/>
    <w:uiPriority w:val="99"/>
    <w:unhideWhenUsed w:val="1"/>
    <w:rsid w:val="00566315"/>
    <w:pPr>
      <w:tabs>
        <w:tab w:val="center" w:pos="4680"/>
        <w:tab w:val="right" w:pos="9360"/>
      </w:tabs>
      <w:spacing w:after="0" w:line="240" w:lineRule="auto"/>
    </w:pPr>
  </w:style>
  <w:style w:type="character" w:styleId="FooterChar" w:customStyle="1">
    <w:name w:val="Footer Char"/>
    <w:basedOn w:val="DefaultParagraphFont"/>
    <w:link w:val="Footer"/>
    <w:uiPriority w:val="99"/>
    <w:rsid w:val="00566315"/>
    <w:rPr>
      <w:kern w:val="0"/>
      <w:sz w:val="26"/>
    </w:rPr>
  </w:style>
  <w:style w:type="paragraph" w:styleId="Subtitle">
    <w:name w:val="Subtitle"/>
    <w:basedOn w:val="Normal"/>
    <w:next w:val="Normal"/>
    <w:pPr/>
    <w:rPr>
      <w:rFonts w:ascii="Aptos" w:cs="Aptos" w:eastAsia="Aptos" w:hAnsi="Aptos"/>
      <w:color w:val="595959"/>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pPr>
      <w:spacing w:after="0" w:before="0" w:line="240" w:lineRule="auto"/>
      <w:ind w:right="0"/>
      <w:jc w:val="left"/>
    </w:pPr>
    <w:rPr>
      <w:rFonts w:ascii="Aptos" w:cs="Aptos" w:eastAsia="Aptos" w:hAnsi="Aptos"/>
      <w:sz w:val="22"/>
      <w:szCs w:val="22"/>
    </w:rPr>
    <w:tblPr>
      <w:tblStyleRowBandSize w:val="1"/>
      <w:tblStyleColBandSize w:val="1"/>
      <w:tblCellMar>
        <w:top w:w="0.0" w:type="dxa"/>
        <w:left w:w="108.0" w:type="dxa"/>
        <w:bottom w:w="0.0" w:type="dxa"/>
        <w:right w:w="108.0" w:type="dxa"/>
      </w:tblCellMar>
    </w:tblPr>
  </w:style>
  <w:style w:type="table" w:styleId="Table3">
    <w:basedOn w:val="TableNormal"/>
    <w:pPr>
      <w:spacing w:after="0" w:before="0" w:line="240" w:lineRule="auto"/>
      <w:ind w:right="0"/>
      <w:jc w:val="left"/>
    </w:pPr>
    <w:rPr>
      <w:rFonts w:ascii="Aptos" w:cs="Aptos" w:eastAsia="Aptos" w:hAnsi="Aptos"/>
      <w:sz w:val="22"/>
      <w:szCs w:val="22"/>
    </w:rPr>
    <w:tblPr>
      <w:tblStyleRowBandSize w:val="1"/>
      <w:tblStyleColBandSize w:val="1"/>
      <w:tblCellMar>
        <w:top w:w="0.0" w:type="dxa"/>
        <w:left w:w="108.0" w:type="dxa"/>
        <w:bottom w:w="0.0" w:type="dxa"/>
        <w:right w:w="108.0" w:type="dxa"/>
      </w:tblCellMar>
    </w:tblPr>
  </w:style>
  <w:style w:type="table" w:styleId="Table4">
    <w:basedOn w:val="TableNormal"/>
    <w:pPr>
      <w:spacing w:after="0" w:before="0" w:line="240" w:lineRule="auto"/>
      <w:ind w:right="0"/>
      <w:jc w:val="left"/>
    </w:pPr>
    <w:rPr>
      <w:rFonts w:ascii="Aptos" w:cs="Aptos" w:eastAsia="Aptos" w:hAnsi="Aptos"/>
      <w:sz w:val="22"/>
      <w:szCs w:val="22"/>
    </w:rPr>
    <w:tblPr>
      <w:tblStyleRowBandSize w:val="1"/>
      <w:tblStyleColBandSize w:val="1"/>
      <w:tblCellMar>
        <w:top w:w="0.0" w:type="dxa"/>
        <w:left w:w="108.0" w:type="dxa"/>
        <w:bottom w:w="0.0" w:type="dxa"/>
        <w:right w:w="108.0" w:type="dxa"/>
      </w:tblCellMar>
    </w:tblPr>
  </w:style>
  <w:style w:type="table" w:styleId="Table5">
    <w:basedOn w:val="TableNormal"/>
    <w:pPr>
      <w:spacing w:after="0" w:before="0" w:line="240" w:lineRule="auto"/>
      <w:ind w:right="0"/>
      <w:jc w:val="left"/>
    </w:pPr>
    <w:rPr>
      <w:rFonts w:ascii="Calibri" w:cs="Calibri" w:eastAsia="Calibri" w:hAnsi="Calibri"/>
      <w:sz w:val="22"/>
      <w:szCs w:val="22"/>
    </w:rPr>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pPr>
      <w:spacing w:after="0" w:before="0" w:line="240" w:lineRule="auto"/>
      <w:ind w:right="0"/>
      <w:jc w:val="left"/>
    </w:pPr>
    <w:rPr>
      <w:rFonts w:ascii="Calibri" w:cs="Calibri" w:eastAsia="Calibri" w:hAnsi="Calibri"/>
      <w:sz w:val="22"/>
      <w:szCs w:val="22"/>
    </w:rPr>
    <w:tblPr>
      <w:tblStyleRowBandSize w:val="1"/>
      <w:tblStyleColBandSize w:val="1"/>
      <w:tblCellMar>
        <w:top w:w="0.0" w:type="dxa"/>
        <w:left w:w="108.0" w:type="dxa"/>
        <w:bottom w:w="0.0" w:type="dxa"/>
        <w:right w:w="108.0" w:type="dxa"/>
      </w:tblCellMar>
    </w:tblPr>
  </w:style>
  <w:style w:type="table" w:styleId="Table9">
    <w:basedOn w:val="TableNormal"/>
    <w:pPr>
      <w:spacing w:after="0" w:before="0" w:line="240" w:lineRule="auto"/>
      <w:ind w:right="0"/>
      <w:jc w:val="left"/>
    </w:pPr>
    <w:rPr>
      <w:rFonts w:ascii="Calibri" w:cs="Calibri" w:eastAsia="Calibri" w:hAnsi="Calibri"/>
      <w:sz w:val="22"/>
      <w:szCs w:val="22"/>
    </w:rPr>
    <w:tblPr>
      <w:tblStyleRowBandSize w:val="1"/>
      <w:tblStyleColBandSize w:val="1"/>
      <w:tblCellMar>
        <w:top w:w="0.0" w:type="dxa"/>
        <w:left w:w="108.0" w:type="dxa"/>
        <w:bottom w:w="0.0" w:type="dxa"/>
        <w:right w:w="108.0" w:type="dxa"/>
      </w:tblCellMar>
    </w:tblPr>
  </w:style>
  <w:style w:type="table" w:styleId="Table10">
    <w:basedOn w:val="TableNormal"/>
    <w:pPr>
      <w:spacing w:after="0" w:before="0" w:line="240" w:lineRule="auto"/>
      <w:ind w:right="0"/>
      <w:jc w:val="left"/>
    </w:pPr>
    <w:rPr>
      <w:rFonts w:ascii="Calibri" w:cs="Calibri" w:eastAsia="Calibri" w:hAnsi="Calibri"/>
      <w:sz w:val="22"/>
      <w:szCs w:val="22"/>
    </w:rPr>
    <w:tblPr>
      <w:tblStyleRowBandSize w:val="1"/>
      <w:tblStyleColBandSize w:val="1"/>
      <w:tblCellMar>
        <w:top w:w="0.0" w:type="dxa"/>
        <w:left w:w="108.0" w:type="dxa"/>
        <w:bottom w:w="0.0" w:type="dxa"/>
        <w:right w:w="108.0" w:type="dxa"/>
      </w:tblCellMar>
    </w:tblPr>
  </w:style>
  <w:style w:type="table" w:styleId="Table11">
    <w:basedOn w:val="TableNormal"/>
    <w:pPr>
      <w:spacing w:after="0" w:before="0" w:line="240" w:lineRule="auto"/>
      <w:ind w:right="0"/>
      <w:jc w:val="left"/>
    </w:pPr>
    <w:rPr>
      <w:rFonts w:ascii="Calibri" w:cs="Calibri" w:eastAsia="Calibri" w:hAnsi="Calibri"/>
      <w:sz w:val="22"/>
      <w:szCs w:val="22"/>
    </w:rPr>
    <w:tblPr>
      <w:tblStyleRowBandSize w:val="1"/>
      <w:tblStyleColBandSize w:val="1"/>
      <w:tblCellMar>
        <w:top w:w="0.0" w:type="dxa"/>
        <w:left w:w="108.0" w:type="dxa"/>
        <w:bottom w:w="0.0" w:type="dxa"/>
        <w:right w:w="108.0" w:type="dxa"/>
      </w:tblCellMar>
    </w:tblPr>
  </w:style>
  <w:style w:type="table" w:styleId="Table12">
    <w:basedOn w:val="TableNormal"/>
    <w:pPr>
      <w:spacing w:after="0" w:before="0" w:line="240" w:lineRule="auto"/>
      <w:ind w:right="0"/>
      <w:jc w:val="left"/>
    </w:pPr>
    <w:rPr>
      <w:rFonts w:ascii="Calibri" w:cs="Calibri" w:eastAsia="Calibri" w:hAnsi="Calibri"/>
      <w:sz w:val="22"/>
      <w:szCs w:val="22"/>
    </w:rPr>
    <w:tblPr>
      <w:tblStyleRowBandSize w:val="1"/>
      <w:tblStyleColBandSize w:val="1"/>
      <w:tblCellMar>
        <w:top w:w="0.0" w:type="dxa"/>
        <w:left w:w="108.0" w:type="dxa"/>
        <w:bottom w:w="0.0" w:type="dxa"/>
        <w:right w:w="108.0" w:type="dxa"/>
      </w:tblCellMar>
    </w:tblPr>
  </w:style>
  <w:style w:type="table" w:styleId="Table13">
    <w:basedOn w:val="TableNormal"/>
    <w:pPr>
      <w:spacing w:after="0" w:before="0" w:line="240" w:lineRule="auto"/>
      <w:ind w:right="0"/>
      <w:jc w:val="both"/>
    </w:pPr>
    <w:rPr>
      <w:sz w:val="20"/>
      <w:szCs w:val="20"/>
    </w:rPr>
    <w:tblPr>
      <w:tblStyleRowBandSize w:val="1"/>
      <w:tblStyleColBandSize w:val="1"/>
      <w:tblCellMar>
        <w:top w:w="0.0" w:type="dxa"/>
        <w:left w:w="108.0" w:type="dxa"/>
        <w:bottom w:w="0.0" w:type="dxa"/>
        <w:right w:w="108.0" w:type="dxa"/>
      </w:tblCellMar>
    </w:tblPr>
  </w:style>
  <w:style w:type="table" w:styleId="Table14">
    <w:basedOn w:val="TableNormal"/>
    <w:pPr>
      <w:spacing w:after="0" w:before="0" w:line="240" w:lineRule="auto"/>
      <w:ind w:right="0"/>
      <w:jc w:val="both"/>
    </w:pPr>
    <w:rPr>
      <w:sz w:val="20"/>
      <w:szCs w:val="20"/>
    </w:rPr>
    <w:tblPr>
      <w:tblStyleRowBandSize w:val="1"/>
      <w:tblStyleColBandSize w:val="1"/>
      <w:tblCellMar>
        <w:top w:w="0.0" w:type="dxa"/>
        <w:left w:w="108.0" w:type="dxa"/>
        <w:bottom w:w="0.0" w:type="dxa"/>
        <w:right w:w="108.0" w:type="dxa"/>
      </w:tblCellMar>
    </w:tblPr>
  </w:style>
  <w:style w:type="table" w:styleId="Table15">
    <w:basedOn w:val="TableNormal"/>
    <w:tblPr>
      <w:tblStyleRowBandSize w:val="1"/>
      <w:tblStyleColBandSize w:val="1"/>
      <w:tblCellMar>
        <w:top w:w="0.0" w:type="dxa"/>
        <w:left w:w="115.0" w:type="dxa"/>
        <w:bottom w:w="0.0" w:type="dxa"/>
        <w:right w:w="115.0" w:type="dxa"/>
      </w:tblCellMar>
    </w:tblPr>
  </w:style>
  <w:style w:type="table" w:styleId="Table16">
    <w:basedOn w:val="TableNormal"/>
    <w:tblPr>
      <w:tblStyleRowBandSize w:val="1"/>
      <w:tblStyleColBandSize w:val="1"/>
      <w:tblCellMar>
        <w:top w:w="0.0" w:type="dxa"/>
        <w:left w:w="115.0" w:type="dxa"/>
        <w:bottom w:w="0.0" w:type="dxa"/>
        <w:right w:w="115.0" w:type="dxa"/>
      </w:tblCellMar>
    </w:tblPr>
  </w:style>
  <w:style w:type="table" w:styleId="Table17">
    <w:basedOn w:val="TableNormal"/>
    <w:pPr>
      <w:spacing w:after="0" w:before="0" w:line="240" w:lineRule="auto"/>
      <w:ind w:right="0"/>
      <w:jc w:val="left"/>
    </w:pPr>
    <w:rPr>
      <w:rFonts w:ascii="Calibri" w:cs="Calibri" w:eastAsia="Calibri" w:hAnsi="Calibri"/>
      <w:sz w:val="22"/>
      <w:szCs w:val="22"/>
    </w:rPr>
    <w:tblPr>
      <w:tblStyleRowBandSize w:val="1"/>
      <w:tblStyleColBandSize w:val="1"/>
      <w:tblCellMar>
        <w:top w:w="0.0" w:type="dxa"/>
        <w:left w:w="108.0" w:type="dxa"/>
        <w:bottom w:w="0.0" w:type="dxa"/>
        <w:right w:w="108.0" w:type="dxa"/>
      </w:tblCellMar>
    </w:tblPr>
  </w:style>
  <w:style w:type="table" w:styleId="Table18">
    <w:basedOn w:val="TableNormal"/>
    <w:pPr>
      <w:spacing w:after="0" w:before="0" w:line="240" w:lineRule="auto"/>
      <w:ind w:right="0"/>
      <w:jc w:val="both"/>
    </w:pPr>
    <w:rPr>
      <w:sz w:val="20"/>
      <w:szCs w:val="20"/>
    </w:rPr>
    <w:tblPr>
      <w:tblStyleRowBandSize w:val="1"/>
      <w:tblStyleColBandSize w:val="1"/>
      <w:tblCellMar>
        <w:top w:w="0.0" w:type="dxa"/>
        <w:left w:w="108.0" w:type="dxa"/>
        <w:bottom w:w="0.0" w:type="dxa"/>
        <w:right w:w="108.0" w:type="dxa"/>
      </w:tblCellMar>
    </w:tblPr>
  </w:style>
  <w:style w:type="table" w:styleId="Table19">
    <w:basedOn w:val="TableNormal"/>
    <w:pPr>
      <w:spacing w:after="0" w:before="0" w:line="240" w:lineRule="auto"/>
      <w:ind w:right="0"/>
      <w:jc w:val="left"/>
    </w:pPr>
    <w:rPr>
      <w:rFonts w:ascii="Calibri" w:cs="Calibri" w:eastAsia="Calibri" w:hAnsi="Calibri"/>
      <w:sz w:val="22"/>
      <w:szCs w:val="22"/>
    </w:rPr>
    <w:tblPr>
      <w:tblStyleRowBandSize w:val="1"/>
      <w:tblStyleColBandSize w:val="1"/>
      <w:tblCellMar>
        <w:top w:w="0.0" w:type="dxa"/>
        <w:left w:w="108.0" w:type="dxa"/>
        <w:bottom w:w="0.0" w:type="dxa"/>
        <w:right w:w="108.0" w:type="dxa"/>
      </w:tblCellMar>
    </w:tblPr>
  </w:style>
  <w:style w:type="table" w:styleId="Table20">
    <w:basedOn w:val="TableNormal"/>
    <w:pPr>
      <w:spacing w:after="0" w:before="0" w:line="240" w:lineRule="auto"/>
      <w:ind w:right="0"/>
      <w:jc w:val="left"/>
    </w:pPr>
    <w:rPr>
      <w:rFonts w:ascii="Calibri" w:cs="Calibri" w:eastAsia="Calibri" w:hAnsi="Calibri"/>
      <w:sz w:val="22"/>
      <w:szCs w:val="22"/>
    </w:rPr>
    <w:tblPr>
      <w:tblStyleRowBandSize w:val="1"/>
      <w:tblStyleColBandSize w:val="1"/>
      <w:tblCellMar>
        <w:top w:w="0.0" w:type="dxa"/>
        <w:left w:w="108.0" w:type="dxa"/>
        <w:bottom w:w="0.0" w:type="dxa"/>
        <w:right w:w="108.0" w:type="dxa"/>
      </w:tblCellMar>
    </w:tblPr>
  </w:style>
  <w:style w:type="table" w:styleId="Table21">
    <w:basedOn w:val="TableNormal"/>
    <w:pPr>
      <w:spacing w:after="0" w:before="0" w:line="240" w:lineRule="auto"/>
      <w:ind w:right="0"/>
      <w:jc w:val="both"/>
    </w:pPr>
    <w:rPr>
      <w:sz w:val="20"/>
      <w:szCs w:val="20"/>
    </w:rPr>
    <w:tblPr>
      <w:tblStyleRowBandSize w:val="1"/>
      <w:tblStyleColBandSize w:val="1"/>
      <w:tblCellMar>
        <w:top w:w="0.0" w:type="dxa"/>
        <w:left w:w="108.0" w:type="dxa"/>
        <w:bottom w:w="0.0" w:type="dxa"/>
        <w:right w:w="108.0" w:type="dxa"/>
      </w:tblCellMar>
    </w:tblPr>
  </w:style>
  <w:style w:type="table" w:styleId="Table22">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40" Type="http://schemas.openxmlformats.org/officeDocument/2006/relationships/oleObject" Target="embeddings/oleObject15.bin"/><Relationship Id="rId42" Type="http://schemas.openxmlformats.org/officeDocument/2006/relationships/oleObject" Target="embeddings/oleObject14.bin"/><Relationship Id="rId41" Type="http://schemas.openxmlformats.org/officeDocument/2006/relationships/image" Target="media/image14.wmf"/><Relationship Id="rId44" Type="http://schemas.openxmlformats.org/officeDocument/2006/relationships/oleObject" Target="embeddings/oleObject21.bin"/><Relationship Id="rId43" Type="http://schemas.openxmlformats.org/officeDocument/2006/relationships/image" Target="media/image21.wmf"/><Relationship Id="rId46" Type="http://schemas.openxmlformats.org/officeDocument/2006/relationships/oleObject" Target="embeddings/oleObject20.bin"/><Relationship Id="rId45" Type="http://schemas.openxmlformats.org/officeDocument/2006/relationships/image" Target="media/image20.wmf"/><Relationship Id="rId107" Type="http://schemas.openxmlformats.org/officeDocument/2006/relationships/image" Target="media/image67.wmf"/><Relationship Id="rId106" Type="http://schemas.openxmlformats.org/officeDocument/2006/relationships/oleObject" Target="embeddings/oleObject68.bin"/><Relationship Id="rId105" Type="http://schemas.openxmlformats.org/officeDocument/2006/relationships/image" Target="media/image68.wmf"/><Relationship Id="rId104" Type="http://schemas.openxmlformats.org/officeDocument/2006/relationships/oleObject" Target="embeddings/oleObject61.bin"/><Relationship Id="rId109" Type="http://schemas.openxmlformats.org/officeDocument/2006/relationships/image" Target="media/image66.wmf"/><Relationship Id="rId108" Type="http://schemas.openxmlformats.org/officeDocument/2006/relationships/oleObject" Target="embeddings/oleObject67.bin"/><Relationship Id="rId48" Type="http://schemas.openxmlformats.org/officeDocument/2006/relationships/oleObject" Target="embeddings/oleObject19.bin"/><Relationship Id="rId47" Type="http://schemas.openxmlformats.org/officeDocument/2006/relationships/image" Target="media/image19.wmf"/><Relationship Id="rId49" Type="http://schemas.openxmlformats.org/officeDocument/2006/relationships/image" Target="media/image18.wmf"/><Relationship Id="rId103" Type="http://schemas.openxmlformats.org/officeDocument/2006/relationships/image" Target="media/image61.wmf"/><Relationship Id="rId102" Type="http://schemas.openxmlformats.org/officeDocument/2006/relationships/oleObject" Target="embeddings/oleObject62.bin"/><Relationship Id="rId101" Type="http://schemas.openxmlformats.org/officeDocument/2006/relationships/image" Target="media/image62.wmf"/><Relationship Id="rId100" Type="http://schemas.openxmlformats.org/officeDocument/2006/relationships/oleObject" Target="embeddings/oleObject63.bin"/><Relationship Id="rId31" Type="http://schemas.openxmlformats.org/officeDocument/2006/relationships/image" Target="media/image27.wmf"/><Relationship Id="rId30" Type="http://schemas.openxmlformats.org/officeDocument/2006/relationships/oleObject" Target="embeddings/oleObject28.bin"/><Relationship Id="rId33" Type="http://schemas.openxmlformats.org/officeDocument/2006/relationships/image" Target="media/image26.wmf"/><Relationship Id="rId32" Type="http://schemas.openxmlformats.org/officeDocument/2006/relationships/oleObject" Target="embeddings/oleObject27.bin"/><Relationship Id="rId35" Type="http://schemas.openxmlformats.org/officeDocument/2006/relationships/image" Target="media/image25.wmf"/><Relationship Id="rId34" Type="http://schemas.openxmlformats.org/officeDocument/2006/relationships/oleObject" Target="embeddings/oleObject26.bin"/><Relationship Id="rId37" Type="http://schemas.openxmlformats.org/officeDocument/2006/relationships/image" Target="media/image24.wmf"/><Relationship Id="rId36" Type="http://schemas.openxmlformats.org/officeDocument/2006/relationships/oleObject" Target="embeddings/oleObject25.bin"/><Relationship Id="rId39" Type="http://schemas.openxmlformats.org/officeDocument/2006/relationships/image" Target="media/image15.wmf"/><Relationship Id="rId38" Type="http://schemas.openxmlformats.org/officeDocument/2006/relationships/oleObject" Target="embeddings/oleObject24.bin"/><Relationship Id="rId20" Type="http://schemas.openxmlformats.org/officeDocument/2006/relationships/oleObject" Target="embeddings/oleObject23.bin"/><Relationship Id="rId22" Type="http://schemas.openxmlformats.org/officeDocument/2006/relationships/oleObject" Target="embeddings/oleObject22.bin"/><Relationship Id="rId21" Type="http://schemas.openxmlformats.org/officeDocument/2006/relationships/image" Target="media/image22.wmf"/><Relationship Id="rId24" Type="http://schemas.openxmlformats.org/officeDocument/2006/relationships/oleObject" Target="embeddings/oleObject31.bin"/><Relationship Id="rId23" Type="http://schemas.openxmlformats.org/officeDocument/2006/relationships/image" Target="media/image31.wmf"/><Relationship Id="rId129" Type="http://schemas.openxmlformats.org/officeDocument/2006/relationships/image" Target="media/image49.wmf"/><Relationship Id="rId128" Type="http://schemas.openxmlformats.org/officeDocument/2006/relationships/oleObject" Target="embeddings/oleObject50.bin"/><Relationship Id="rId127" Type="http://schemas.openxmlformats.org/officeDocument/2006/relationships/image" Target="media/image50.wmf"/><Relationship Id="rId126" Type="http://schemas.openxmlformats.org/officeDocument/2006/relationships/oleObject" Target="embeddings/oleObject51.bin"/><Relationship Id="rId26" Type="http://schemas.openxmlformats.org/officeDocument/2006/relationships/oleObject" Target="embeddings/oleObject30.bin"/><Relationship Id="rId121" Type="http://schemas.openxmlformats.org/officeDocument/2006/relationships/image" Target="media/image59.wmf"/><Relationship Id="rId25" Type="http://schemas.openxmlformats.org/officeDocument/2006/relationships/image" Target="media/image30.wmf"/><Relationship Id="rId120" Type="http://schemas.openxmlformats.org/officeDocument/2006/relationships/oleObject" Target="embeddings/oleObject60.bin"/><Relationship Id="rId28" Type="http://schemas.openxmlformats.org/officeDocument/2006/relationships/oleObject" Target="embeddings/oleObject29.bin"/><Relationship Id="rId27" Type="http://schemas.openxmlformats.org/officeDocument/2006/relationships/image" Target="media/image29.wmf"/><Relationship Id="rId125" Type="http://schemas.openxmlformats.org/officeDocument/2006/relationships/image" Target="media/image51.wmf"/><Relationship Id="rId29" Type="http://schemas.openxmlformats.org/officeDocument/2006/relationships/image" Target="media/image28.wmf"/><Relationship Id="rId124" Type="http://schemas.openxmlformats.org/officeDocument/2006/relationships/oleObject" Target="embeddings/oleObject58.bin"/><Relationship Id="rId123" Type="http://schemas.openxmlformats.org/officeDocument/2006/relationships/image" Target="media/image58.wmf"/><Relationship Id="rId122" Type="http://schemas.openxmlformats.org/officeDocument/2006/relationships/oleObject" Target="embeddings/oleObject59.bin"/><Relationship Id="rId95" Type="http://schemas.openxmlformats.org/officeDocument/2006/relationships/image" Target="media/image65.wmf"/><Relationship Id="rId94" Type="http://schemas.openxmlformats.org/officeDocument/2006/relationships/oleObject" Target="embeddings/oleObject74.bin"/><Relationship Id="rId97" Type="http://schemas.openxmlformats.org/officeDocument/2006/relationships/image" Target="media/image64.wmf"/><Relationship Id="rId96" Type="http://schemas.openxmlformats.org/officeDocument/2006/relationships/oleObject" Target="embeddings/oleObject65.bin"/><Relationship Id="rId11" Type="http://schemas.openxmlformats.org/officeDocument/2006/relationships/image" Target="media/image34.wmf"/><Relationship Id="rId99" Type="http://schemas.openxmlformats.org/officeDocument/2006/relationships/image" Target="media/image63.wmf"/><Relationship Id="rId10" Type="http://schemas.openxmlformats.org/officeDocument/2006/relationships/oleObject" Target="embeddings/oleObject35.bin"/><Relationship Id="rId98" Type="http://schemas.openxmlformats.org/officeDocument/2006/relationships/oleObject" Target="embeddings/oleObject64.bin"/><Relationship Id="rId13" Type="http://schemas.openxmlformats.org/officeDocument/2006/relationships/image" Target="media/image2.wmf"/><Relationship Id="rId12" Type="http://schemas.openxmlformats.org/officeDocument/2006/relationships/oleObject" Target="embeddings/oleObject34.bin"/><Relationship Id="rId91" Type="http://schemas.openxmlformats.org/officeDocument/2006/relationships/image" Target="media/image75.wmf"/><Relationship Id="rId90" Type="http://schemas.openxmlformats.org/officeDocument/2006/relationships/oleObject" Target="embeddings/oleObject76.bin"/><Relationship Id="rId93" Type="http://schemas.openxmlformats.org/officeDocument/2006/relationships/image" Target="media/image74.wmf"/><Relationship Id="rId92" Type="http://schemas.openxmlformats.org/officeDocument/2006/relationships/oleObject" Target="embeddings/oleObject75.bin"/><Relationship Id="rId118" Type="http://schemas.openxmlformats.org/officeDocument/2006/relationships/oleObject" Target="embeddings/oleObject54.bin"/><Relationship Id="rId117" Type="http://schemas.openxmlformats.org/officeDocument/2006/relationships/image" Target="media/image67.wmf"/><Relationship Id="rId116" Type="http://schemas.openxmlformats.org/officeDocument/2006/relationships/oleObject" Target="embeddings/oleObject55.bin"/><Relationship Id="rId115" Type="http://schemas.openxmlformats.org/officeDocument/2006/relationships/image" Target="media/image68.wmf"/><Relationship Id="rId119" Type="http://schemas.openxmlformats.org/officeDocument/2006/relationships/image" Target="media/image66.wmf"/><Relationship Id="rId15" Type="http://schemas.openxmlformats.org/officeDocument/2006/relationships/image" Target="media/image1.wmf"/><Relationship Id="rId110" Type="http://schemas.openxmlformats.org/officeDocument/2006/relationships/oleObject" Target="embeddings/oleObject66.bin"/><Relationship Id="rId14" Type="http://schemas.openxmlformats.org/officeDocument/2006/relationships/oleObject" Target="embeddings/oleObject2.bin"/><Relationship Id="rId17" Type="http://schemas.openxmlformats.org/officeDocument/2006/relationships/image" Target="media/image3.wmf"/><Relationship Id="rId16" Type="http://schemas.openxmlformats.org/officeDocument/2006/relationships/oleObject" Target="embeddings/oleObject1.bin"/><Relationship Id="rId19" Type="http://schemas.openxmlformats.org/officeDocument/2006/relationships/image" Target="media/image23.wmf"/><Relationship Id="rId114" Type="http://schemas.openxmlformats.org/officeDocument/2006/relationships/oleObject" Target="embeddings/oleObject56.bin"/><Relationship Id="rId18" Type="http://schemas.openxmlformats.org/officeDocument/2006/relationships/oleObject" Target="embeddings/oleObject3.bin"/><Relationship Id="rId113" Type="http://schemas.openxmlformats.org/officeDocument/2006/relationships/image" Target="media/image61.wmf"/><Relationship Id="rId112" Type="http://schemas.openxmlformats.org/officeDocument/2006/relationships/oleObject" Target="embeddings/oleObject57.bin"/><Relationship Id="rId111" Type="http://schemas.openxmlformats.org/officeDocument/2006/relationships/image" Target="media/image62.wmf"/><Relationship Id="rId84" Type="http://schemas.openxmlformats.org/officeDocument/2006/relationships/oleObject" Target="embeddings/oleObject69.bin"/><Relationship Id="rId83" Type="http://schemas.openxmlformats.org/officeDocument/2006/relationships/image" Target="media/image69.wmf"/><Relationship Id="rId86" Type="http://schemas.openxmlformats.org/officeDocument/2006/relationships/oleObject" Target="embeddings/oleObject78.bin"/><Relationship Id="rId85" Type="http://schemas.openxmlformats.org/officeDocument/2006/relationships/image" Target="media/image78.wmf"/><Relationship Id="rId88" Type="http://schemas.openxmlformats.org/officeDocument/2006/relationships/oleObject" Target="embeddings/oleObject77.bin"/><Relationship Id="rId150" Type="http://schemas.openxmlformats.org/officeDocument/2006/relationships/oleObject" Target="embeddings/oleObject41.bin"/><Relationship Id="rId87" Type="http://schemas.openxmlformats.org/officeDocument/2006/relationships/image" Target="media/image77.wmf"/><Relationship Id="rId89" Type="http://schemas.openxmlformats.org/officeDocument/2006/relationships/image" Target="media/image76.wmf"/><Relationship Id="rId80" Type="http://schemas.openxmlformats.org/officeDocument/2006/relationships/oleObject" Target="embeddings/oleObject71.bin"/><Relationship Id="rId82" Type="http://schemas.openxmlformats.org/officeDocument/2006/relationships/oleObject" Target="embeddings/oleObject70.bin"/><Relationship Id="rId81" Type="http://schemas.openxmlformats.org/officeDocument/2006/relationships/image" Target="media/image70.wmf"/><Relationship Id="rId1" Type="http://schemas.openxmlformats.org/officeDocument/2006/relationships/image" Target="media/image37.wmf"/><Relationship Id="rId2" Type="http://schemas.openxmlformats.org/officeDocument/2006/relationships/oleObject" Target="embeddings/oleObject37.bin"/><Relationship Id="rId3" Type="http://schemas.openxmlformats.org/officeDocument/2006/relationships/image" Target="media/image42.wmf"/><Relationship Id="rId149" Type="http://schemas.openxmlformats.org/officeDocument/2006/relationships/image" Target="media/image41.wmf"/><Relationship Id="rId4" Type="http://schemas.openxmlformats.org/officeDocument/2006/relationships/oleObject" Target="embeddings/oleObject42.bin"/><Relationship Id="rId148" Type="http://schemas.openxmlformats.org/officeDocument/2006/relationships/oleObject" Target="embeddings/oleObject43.bin"/><Relationship Id="rId9" Type="http://schemas.openxmlformats.org/officeDocument/2006/relationships/image" Target="media/image35.wmf"/><Relationship Id="rId143" Type="http://schemas.openxmlformats.org/officeDocument/2006/relationships/image" Target="media/image52.wmf"/><Relationship Id="rId142" Type="http://schemas.openxmlformats.org/officeDocument/2006/relationships/oleObject" Target="embeddings/oleObject53.bin"/><Relationship Id="rId141" Type="http://schemas.openxmlformats.org/officeDocument/2006/relationships/image" Target="media/image53.wmf"/><Relationship Id="rId140" Type="http://schemas.openxmlformats.org/officeDocument/2006/relationships/oleObject" Target="embeddings/oleObject44.bin"/><Relationship Id="rId5" Type="http://schemas.openxmlformats.org/officeDocument/2006/relationships/image" Target="media/image40.wmf"/><Relationship Id="rId147" Type="http://schemas.openxmlformats.org/officeDocument/2006/relationships/image" Target="media/image43.wmf"/><Relationship Id="rId6" Type="http://schemas.openxmlformats.org/officeDocument/2006/relationships/oleObject" Target="embeddings/oleObject40.bin"/><Relationship Id="rId146" Type="http://schemas.openxmlformats.org/officeDocument/2006/relationships/oleObject" Target="embeddings/oleObject32.bin"/><Relationship Id="rId7" Type="http://schemas.openxmlformats.org/officeDocument/2006/relationships/image" Target="media/image40.wmf"/><Relationship Id="rId145" Type="http://schemas.openxmlformats.org/officeDocument/2006/relationships/image" Target="media/image32.wmf"/><Relationship Id="rId8" Type="http://schemas.openxmlformats.org/officeDocument/2006/relationships/oleObject" Target="embeddings/oleObject33.bin"/><Relationship Id="rId144" Type="http://schemas.openxmlformats.org/officeDocument/2006/relationships/oleObject" Target="embeddings/oleObject52.bin"/><Relationship Id="rId73" Type="http://schemas.openxmlformats.org/officeDocument/2006/relationships/image" Target="media/image8.wmf"/><Relationship Id="rId72" Type="http://schemas.openxmlformats.org/officeDocument/2006/relationships/oleObject" Target="embeddings/oleObject9.bin"/><Relationship Id="rId75" Type="http://schemas.openxmlformats.org/officeDocument/2006/relationships/image" Target="media/image73.wmf"/><Relationship Id="rId74" Type="http://schemas.openxmlformats.org/officeDocument/2006/relationships/oleObject" Target="embeddings/oleObject8.bin"/><Relationship Id="rId77" Type="http://schemas.openxmlformats.org/officeDocument/2006/relationships/image" Target="media/image72.wmf"/><Relationship Id="rId76" Type="http://schemas.openxmlformats.org/officeDocument/2006/relationships/oleObject" Target="embeddings/oleObject73.bin"/><Relationship Id="rId79" Type="http://schemas.openxmlformats.org/officeDocument/2006/relationships/image" Target="media/image71.wmf"/><Relationship Id="rId78" Type="http://schemas.openxmlformats.org/officeDocument/2006/relationships/oleObject" Target="embeddings/oleObject72.bin"/><Relationship Id="rId71" Type="http://schemas.openxmlformats.org/officeDocument/2006/relationships/image" Target="media/image9.wmf"/><Relationship Id="rId70" Type="http://schemas.openxmlformats.org/officeDocument/2006/relationships/oleObject" Target="embeddings/oleObject10.bin"/><Relationship Id="rId139" Type="http://schemas.openxmlformats.org/officeDocument/2006/relationships/image" Target="media/image44.wmf"/><Relationship Id="rId138" Type="http://schemas.openxmlformats.org/officeDocument/2006/relationships/oleObject" Target="embeddings/oleObject45.bin"/><Relationship Id="rId137" Type="http://schemas.openxmlformats.org/officeDocument/2006/relationships/image" Target="media/image45.wmf"/><Relationship Id="rId132" Type="http://schemas.openxmlformats.org/officeDocument/2006/relationships/oleObject" Target="embeddings/oleObject48.bin"/><Relationship Id="rId131" Type="http://schemas.openxmlformats.org/officeDocument/2006/relationships/image" Target="media/image48.wmf"/><Relationship Id="rId130" Type="http://schemas.openxmlformats.org/officeDocument/2006/relationships/oleObject" Target="embeddings/oleObject49.bin"/><Relationship Id="rId136" Type="http://schemas.openxmlformats.org/officeDocument/2006/relationships/oleObject" Target="embeddings/oleObject46.bin"/><Relationship Id="rId135" Type="http://schemas.openxmlformats.org/officeDocument/2006/relationships/image" Target="media/image46.wmf"/><Relationship Id="rId134" Type="http://schemas.openxmlformats.org/officeDocument/2006/relationships/oleObject" Target="embeddings/oleObject47.bin"/><Relationship Id="rId133" Type="http://schemas.openxmlformats.org/officeDocument/2006/relationships/image" Target="media/image47.wmf"/><Relationship Id="rId62" Type="http://schemas.openxmlformats.org/officeDocument/2006/relationships/oleObject" Target="embeddings/oleObject4.bin"/><Relationship Id="rId61" Type="http://schemas.openxmlformats.org/officeDocument/2006/relationships/image" Target="media/image4.wmf"/><Relationship Id="rId64" Type="http://schemas.openxmlformats.org/officeDocument/2006/relationships/oleObject" Target="embeddings/oleObject13.bin"/><Relationship Id="rId63" Type="http://schemas.openxmlformats.org/officeDocument/2006/relationships/image" Target="media/image13.wmf"/><Relationship Id="rId66" Type="http://schemas.openxmlformats.org/officeDocument/2006/relationships/oleObject" Target="embeddings/oleObject12.bin"/><Relationship Id="rId172" Type="http://schemas.openxmlformats.org/officeDocument/2006/relationships/image" Target="media/image94.png"/><Relationship Id="rId65" Type="http://schemas.openxmlformats.org/officeDocument/2006/relationships/image" Target="media/image12.wmf"/><Relationship Id="rId171" Type="http://schemas.openxmlformats.org/officeDocument/2006/relationships/chart" Target="charts/chart1.xml"/><Relationship Id="rId68" Type="http://schemas.openxmlformats.org/officeDocument/2006/relationships/oleObject" Target="embeddings/oleObject11.bin"/><Relationship Id="rId170" Type="http://schemas.openxmlformats.org/officeDocument/2006/relationships/image" Target="media/image80.png"/><Relationship Id="rId67" Type="http://schemas.openxmlformats.org/officeDocument/2006/relationships/image" Target="media/image11.wmf"/><Relationship Id="rId60" Type="http://schemas.openxmlformats.org/officeDocument/2006/relationships/oleObject" Target="embeddings/oleObject5.bin"/><Relationship Id="rId165" Type="http://schemas.openxmlformats.org/officeDocument/2006/relationships/image" Target="media/image81.png"/><Relationship Id="rId164" Type="http://schemas.openxmlformats.org/officeDocument/2006/relationships/image" Target="media/image84.png"/><Relationship Id="rId69" Type="http://schemas.openxmlformats.org/officeDocument/2006/relationships/image" Target="media/image10.wmf"/><Relationship Id="rId163" Type="http://schemas.openxmlformats.org/officeDocument/2006/relationships/image" Target="media/image82.png"/><Relationship Id="rId162" Type="http://schemas.openxmlformats.org/officeDocument/2006/relationships/customXml" Target="../customXML/item1.xml"/><Relationship Id="rId169" Type="http://schemas.openxmlformats.org/officeDocument/2006/relationships/image" Target="media/image79.png"/><Relationship Id="rId168" Type="http://schemas.openxmlformats.org/officeDocument/2006/relationships/image" Target="media/image83.png"/><Relationship Id="rId167" Type="http://schemas.openxmlformats.org/officeDocument/2006/relationships/image" Target="media/image85.png"/><Relationship Id="rId166" Type="http://schemas.openxmlformats.org/officeDocument/2006/relationships/chart" Target="charts/chart2.xml"/><Relationship Id="rId51" Type="http://schemas.openxmlformats.org/officeDocument/2006/relationships/image" Target="media/image17.wmf"/><Relationship Id="rId50" Type="http://schemas.openxmlformats.org/officeDocument/2006/relationships/oleObject" Target="embeddings/oleObject18.bin"/><Relationship Id="rId53" Type="http://schemas.openxmlformats.org/officeDocument/2006/relationships/image" Target="media/image16.wmf"/><Relationship Id="rId52" Type="http://schemas.openxmlformats.org/officeDocument/2006/relationships/oleObject" Target="embeddings/oleObject17.bin"/><Relationship Id="rId161" Type="http://schemas.openxmlformats.org/officeDocument/2006/relationships/styles" Target="styles.xml"/><Relationship Id="rId55" Type="http://schemas.openxmlformats.org/officeDocument/2006/relationships/image" Target="media/image7.wmf"/><Relationship Id="rId160" Type="http://schemas.openxmlformats.org/officeDocument/2006/relationships/numbering" Target="numbering.xml"/><Relationship Id="rId54" Type="http://schemas.openxmlformats.org/officeDocument/2006/relationships/oleObject" Target="embeddings/oleObject16.bin"/><Relationship Id="rId57" Type="http://schemas.openxmlformats.org/officeDocument/2006/relationships/image" Target="media/image16.wmf"/><Relationship Id="rId56" Type="http://schemas.openxmlformats.org/officeDocument/2006/relationships/oleObject" Target="embeddings/oleObject7.bin"/><Relationship Id="rId159" Type="http://schemas.openxmlformats.org/officeDocument/2006/relationships/fontTable" Target="fontTable.xml"/><Relationship Id="rId59" Type="http://schemas.openxmlformats.org/officeDocument/2006/relationships/image" Target="media/image5.wmf"/><Relationship Id="rId154" Type="http://schemas.openxmlformats.org/officeDocument/2006/relationships/oleObject" Target="embeddings/oleObject38.bin"/><Relationship Id="rId58" Type="http://schemas.openxmlformats.org/officeDocument/2006/relationships/oleObject" Target="embeddings/oleObject6.bin"/><Relationship Id="rId153" Type="http://schemas.openxmlformats.org/officeDocument/2006/relationships/image" Target="media/image38.wmf"/><Relationship Id="rId152" Type="http://schemas.openxmlformats.org/officeDocument/2006/relationships/oleObject" Target="embeddings/oleObject39.bin"/><Relationship Id="rId151" Type="http://schemas.openxmlformats.org/officeDocument/2006/relationships/image" Target="media/image39.wmf"/><Relationship Id="rId158" Type="http://schemas.openxmlformats.org/officeDocument/2006/relationships/settings" Target="settings.xml"/><Relationship Id="rId157" Type="http://schemas.openxmlformats.org/officeDocument/2006/relationships/theme" Target="theme/theme1.xml"/><Relationship Id="rId156" Type="http://schemas.openxmlformats.org/officeDocument/2006/relationships/oleObject" Target="embeddings/oleObject36.bin"/><Relationship Id="rId155" Type="http://schemas.openxmlformats.org/officeDocument/2006/relationships/image" Target="media/image36.wmf"/></Relationships>
</file>

<file path=word/_rels/fontTable.xml.rels><?xml version="1.0" encoding="UTF-8" standalone="yes"?><Relationships xmlns="http://schemas.openxmlformats.org/package/2006/relationships"><Relationship Id="rId159" Type="http://schemas.openxmlformats.org/officeDocument/2006/relationships/font" Target="fonts/CambriaMath-regular.ttf"/><Relationship Id="rId158" Type="http://schemas.openxmlformats.org/officeDocument/2006/relationships/font" Target="fonts/Play-bold.ttf"/><Relationship Id="rId157" Type="http://schemas.openxmlformats.org/officeDocument/2006/relationships/font" Target="fonts/Play-regular.ttf"/></Relationships>
</file>

<file path=word/charts/_rels/chart1.xml.rels><?xml version="1.0" encoding="UTF-8" standalone="yes"?><Relationships xmlns="http://schemas.openxmlformats.org/package/2006/relationships"><Relationship Id="rId1" Type="http://schemas.microsoft.com/office/2011/relationships/chartStyle" Target="style1.xml"/><Relationship Id="rId2" Type="http://schemas.microsoft.com/office/2011/relationships/chartColorStyle" Target="colors1.xml"/><Relationship Id="rId3" Type="http://schemas.openxmlformats.org/officeDocument/2006/relationships/themeOverride" Target="../theme/themeOverride1.xml"/><Relationship Id="rId4" Type="http://schemas.openxmlformats.org/officeDocument/2006/relationships/package" Target="../embeddings/Microsoft_Excel_Sheet1.xlsx"/></Relationships>
</file>

<file path=word/charts/_rels/chart2.xml.rels><?xml version="1.0" encoding="UTF-8" standalone="yes"?><Relationships xmlns="http://schemas.openxmlformats.org/package/2006/relationships"><Relationship Id="rId1" Type="http://schemas.microsoft.com/office/2011/relationships/chartStyle" Target="style2.xml"/><Relationship Id="rId2" Type="http://schemas.microsoft.com/office/2011/relationships/chartColorStyle" Target="colors2.xml"/><Relationship Id="rId3" Type="http://schemas.openxmlformats.org/officeDocument/2006/relationships/themeOverride" Target="../theme/themeOverride2.xml"/><Relationship Id="rId4" Type="http://schemas.openxmlformats.org/officeDocument/2006/relationships/package" Target="../embeddings/Microsoft_Excel_Sheet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Sheet1!$B$1</c:f>
              <c:strCache>
                <c:ptCount val="1"/>
                <c:pt idx="0">
                  <c:v>Series 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7.3661932134325245E-2"/>
                  <c:y val="-3.910741042427167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B52-47F4-9EBB-ED4F7CC4C447}"/>
                </c:ext>
              </c:extLst>
            </c:dLbl>
            <c:dLbl>
              <c:idx val="2"/>
              <c:layout>
                <c:manualLayout>
                  <c:x val="-2.871200543531276E-2"/>
                  <c:y val="-5.230387615514444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B52-47F4-9EBB-ED4F7CC4C447}"/>
                </c:ext>
              </c:extLst>
            </c:dLbl>
            <c:dLbl>
              <c:idx val="3"/>
              <c:layout>
                <c:manualLayout>
                  <c:x val="-4.3526655451485215E-2"/>
                  <c:y val="-4.917146143424153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B52-47F4-9EBB-ED4F7CC4C447}"/>
                </c:ext>
              </c:extLst>
            </c:dLbl>
            <c:dLbl>
              <c:idx val="4"/>
              <c:layout>
                <c:manualLayout>
                  <c:x val="-4.0005332666749986E-2"/>
                  <c:y val="-2.382596338490227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B52-47F4-9EBB-ED4F7CC4C447}"/>
                </c:ext>
              </c:extLst>
            </c:dLbl>
            <c:dLbl>
              <c:idx val="8"/>
              <c:layout>
                <c:manualLayout>
                  <c:x val="-1.6412781735616382E-2"/>
                  <c:y val="-2.513424919503310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B52-47F4-9EBB-ED4F7CC4C447}"/>
                </c:ext>
              </c:extLst>
            </c:dLbl>
            <c:dLbl>
              <c:idx val="9"/>
              <c:layout>
                <c:manualLayout>
                  <c:x val="-2.2169395492230137E-2"/>
                  <c:y val="-4.190714419671039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B52-47F4-9EBB-ED4F7CC4C44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Năm 2018</c:v>
                </c:pt>
                <c:pt idx="1">
                  <c:v>Năm 2019</c:v>
                </c:pt>
                <c:pt idx="2">
                  <c:v>Năm 2020</c:v>
                </c:pt>
                <c:pt idx="3">
                  <c:v>Năm 2021</c:v>
                </c:pt>
              </c:strCache>
            </c:strRef>
          </c:cat>
          <c:val>
            <c:numRef>
              <c:f>Sheet1!$B$2:$B$5</c:f>
              <c:numCache>
                <c:formatCode>General</c:formatCode>
                <c:ptCount val="4"/>
                <c:pt idx="0">
                  <c:v>15497.8</c:v>
                </c:pt>
                <c:pt idx="1">
                  <c:v>18008.599999999999</c:v>
                </c:pt>
                <c:pt idx="2">
                  <c:v>3837.3</c:v>
                </c:pt>
                <c:pt idx="3">
                  <c:v>157.30000000000001</c:v>
                </c:pt>
              </c:numCache>
            </c:numRef>
          </c:val>
          <c:smooth val="0"/>
          <c:extLst>
            <c:ext xmlns:c16="http://schemas.microsoft.com/office/drawing/2014/chart" uri="{C3380CC4-5D6E-409C-BE32-E72D297353CC}">
              <c16:uniqueId val="{00000006-0B52-47F4-9EBB-ED4F7CC4C447}"/>
            </c:ext>
          </c:extLst>
        </c:ser>
        <c:dLbls>
          <c:dLblPos val="t"/>
          <c:showLegendKey val="0"/>
          <c:showVal val="1"/>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281605408"/>
        <c:axId val="281607760"/>
      </c:lineChart>
      <c:catAx>
        <c:axId val="281605408"/>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81607760"/>
        <c:crosses val="autoZero"/>
        <c:auto val="1"/>
        <c:lblAlgn val="ctr"/>
        <c:lblOffset val="100"/>
        <c:noMultiLvlLbl val="0"/>
      </c:catAx>
      <c:valAx>
        <c:axId val="2816077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Nghìn lượt người</a:t>
                </a:r>
              </a:p>
            </c:rich>
          </c:tx>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cross"/>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8160540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Sheet1!$B$1</c:f>
              <c:strCache>
                <c:ptCount val="1"/>
                <c:pt idx="0">
                  <c:v>Series 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7.3661932134325245E-2"/>
                  <c:y val="-3.910741042427167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55B-4410-897B-AB826526A7DB}"/>
                </c:ext>
              </c:extLst>
            </c:dLbl>
            <c:dLbl>
              <c:idx val="2"/>
              <c:layout>
                <c:manualLayout>
                  <c:x val="-2.871200543531276E-2"/>
                  <c:y val="-5.230387615514444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55B-4410-897B-AB826526A7DB}"/>
                </c:ext>
              </c:extLst>
            </c:dLbl>
            <c:dLbl>
              <c:idx val="3"/>
              <c:layout>
                <c:manualLayout>
                  <c:x val="-4.3526655451485215E-2"/>
                  <c:y val="-4.917146143424153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55B-4410-897B-AB826526A7DB}"/>
                </c:ext>
              </c:extLst>
            </c:dLbl>
            <c:dLbl>
              <c:idx val="4"/>
              <c:layout>
                <c:manualLayout>
                  <c:x val="-4.0005332666749986E-2"/>
                  <c:y val="-2.382596338490227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55B-4410-897B-AB826526A7DB}"/>
                </c:ext>
              </c:extLst>
            </c:dLbl>
            <c:dLbl>
              <c:idx val="8"/>
              <c:layout>
                <c:manualLayout>
                  <c:x val="-1.6412781735616382E-2"/>
                  <c:y val="-2.513424919503310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55B-4410-897B-AB826526A7DB}"/>
                </c:ext>
              </c:extLst>
            </c:dLbl>
            <c:dLbl>
              <c:idx val="9"/>
              <c:layout>
                <c:manualLayout>
                  <c:x val="-2.2169395492230137E-2"/>
                  <c:y val="-4.190714419671039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55B-4410-897B-AB826526A7D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Năm 2018</c:v>
                </c:pt>
                <c:pt idx="1">
                  <c:v>Năm 2019</c:v>
                </c:pt>
                <c:pt idx="2">
                  <c:v>Năm 2020</c:v>
                </c:pt>
                <c:pt idx="3">
                  <c:v>Năm 2021</c:v>
                </c:pt>
              </c:strCache>
            </c:strRef>
          </c:cat>
          <c:val>
            <c:numRef>
              <c:f>Sheet1!$B$2:$B$5</c:f>
              <c:numCache>
                <c:formatCode>General</c:formatCode>
                <c:ptCount val="4"/>
                <c:pt idx="0">
                  <c:v>15497.8</c:v>
                </c:pt>
                <c:pt idx="1">
                  <c:v>18008.599999999999</c:v>
                </c:pt>
                <c:pt idx="2">
                  <c:v>3837.3</c:v>
                </c:pt>
                <c:pt idx="3">
                  <c:v>157.30000000000001</c:v>
                </c:pt>
              </c:numCache>
            </c:numRef>
          </c:val>
          <c:smooth val="0"/>
          <c:extLst>
            <c:ext xmlns:c16="http://schemas.microsoft.com/office/drawing/2014/chart" uri="{C3380CC4-5D6E-409C-BE32-E72D297353CC}">
              <c16:uniqueId val="{00000006-255B-4410-897B-AB826526A7DB}"/>
            </c:ext>
          </c:extLst>
        </c:ser>
        <c:dLbls>
          <c:dLblPos val="t"/>
          <c:showLegendKey val="0"/>
          <c:showVal val="1"/>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281605408"/>
        <c:axId val="281607760"/>
      </c:lineChart>
      <c:catAx>
        <c:axId val="281605408"/>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81607760"/>
        <c:crosses val="autoZero"/>
        <c:auto val="1"/>
        <c:lblAlgn val="ctr"/>
        <c:lblOffset val="100"/>
        <c:noMultiLvlLbl val="0"/>
      </c:catAx>
      <c:valAx>
        <c:axId val="2816077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Nghìn lượt người</a:t>
                </a:r>
              </a:p>
            </c:rich>
          </c:tx>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cross"/>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28160540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57"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g2ESfqZYYh+s9uVshGk2suYgU8A==">CgMxLjAyDmguMXlpOHRkNXBhYWdzMg5oLjRodGNqendubTN2bDIOaC5nazlxOTljendsbGg4AHIhMXpJNEoyNTlzWmo3MTZMNjlNZVBvUjRGbmY0RURLYlg5</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2026-02-26T03:47:00Z</dcterms:created>
  <dc:creator>dung tran</dc:creator>
</cp:coreProperties>
</file>